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D56" w:rsidRPr="003D5A4C" w:rsidRDefault="0016502F" w:rsidP="00677D56">
      <w:pPr>
        <w:pStyle w:val="ConsPlusNormal"/>
        <w:jc w:val="right"/>
        <w:outlineLvl w:val="0"/>
        <w:rPr>
          <w:rFonts w:ascii="Times New Roman" w:hAnsi="Times New Roman" w:cs="Times New Roman"/>
          <w:b/>
          <w:sz w:val="24"/>
          <w:szCs w:val="24"/>
        </w:rPr>
      </w:pPr>
      <w:r w:rsidRPr="003D5A4C">
        <w:rPr>
          <w:rFonts w:ascii="Times New Roman" w:hAnsi="Times New Roman" w:cs="Times New Roman"/>
          <w:b/>
          <w:sz w:val="24"/>
          <w:szCs w:val="24"/>
        </w:rPr>
        <w:t>Утверждено:</w:t>
      </w:r>
    </w:p>
    <w:p w:rsidR="00870B65" w:rsidRDefault="0016502F" w:rsidP="00870B65">
      <w:pPr>
        <w:pStyle w:val="ConsPlusNormal"/>
        <w:jc w:val="right"/>
        <w:rPr>
          <w:rFonts w:ascii="Times New Roman" w:hAnsi="Times New Roman" w:cs="Times New Roman"/>
          <w:b/>
          <w:sz w:val="24"/>
          <w:szCs w:val="24"/>
        </w:rPr>
      </w:pPr>
      <w:r w:rsidRPr="003D5A4C">
        <w:rPr>
          <w:rFonts w:ascii="Times New Roman" w:hAnsi="Times New Roman" w:cs="Times New Roman"/>
          <w:b/>
          <w:sz w:val="24"/>
          <w:szCs w:val="24"/>
        </w:rPr>
        <w:t xml:space="preserve"> Решением</w:t>
      </w:r>
      <w:r w:rsidR="004460D5" w:rsidRPr="003D5A4C">
        <w:rPr>
          <w:rFonts w:ascii="Times New Roman" w:hAnsi="Times New Roman" w:cs="Times New Roman"/>
          <w:b/>
          <w:sz w:val="24"/>
          <w:szCs w:val="24"/>
        </w:rPr>
        <w:t xml:space="preserve"> </w:t>
      </w:r>
      <w:r w:rsidR="00677D56" w:rsidRPr="003D5A4C">
        <w:rPr>
          <w:rFonts w:ascii="Times New Roman" w:hAnsi="Times New Roman" w:cs="Times New Roman"/>
          <w:b/>
          <w:sz w:val="24"/>
          <w:szCs w:val="24"/>
        </w:rPr>
        <w:t>Совета</w:t>
      </w:r>
      <w:r w:rsidR="003D5A4C">
        <w:rPr>
          <w:rFonts w:ascii="Times New Roman" w:hAnsi="Times New Roman" w:cs="Times New Roman"/>
          <w:b/>
          <w:sz w:val="24"/>
          <w:szCs w:val="24"/>
        </w:rPr>
        <w:t xml:space="preserve"> </w:t>
      </w:r>
      <w:proofErr w:type="gramStart"/>
      <w:r w:rsidR="00677D56" w:rsidRPr="003D5A4C">
        <w:rPr>
          <w:rFonts w:ascii="Times New Roman" w:hAnsi="Times New Roman" w:cs="Times New Roman"/>
          <w:b/>
          <w:sz w:val="24"/>
          <w:szCs w:val="24"/>
        </w:rPr>
        <w:t>народных</w:t>
      </w:r>
      <w:proofErr w:type="gramEnd"/>
      <w:r w:rsidR="00677D56" w:rsidRPr="003D5A4C">
        <w:rPr>
          <w:rFonts w:ascii="Times New Roman" w:hAnsi="Times New Roman" w:cs="Times New Roman"/>
          <w:b/>
          <w:sz w:val="24"/>
          <w:szCs w:val="24"/>
        </w:rPr>
        <w:t xml:space="preserve"> </w:t>
      </w:r>
    </w:p>
    <w:p w:rsidR="00677D56" w:rsidRPr="003D5A4C" w:rsidRDefault="00B00271" w:rsidP="00B00271">
      <w:pPr>
        <w:pStyle w:val="ConsPlusNormal"/>
        <w:jc w:val="right"/>
        <w:rPr>
          <w:rFonts w:ascii="Times New Roman" w:hAnsi="Times New Roman" w:cs="Times New Roman"/>
          <w:b/>
          <w:sz w:val="24"/>
          <w:szCs w:val="24"/>
        </w:rPr>
      </w:pPr>
      <w:r>
        <w:rPr>
          <w:rFonts w:ascii="Times New Roman" w:hAnsi="Times New Roman" w:cs="Times New Roman"/>
          <w:b/>
          <w:sz w:val="24"/>
          <w:szCs w:val="24"/>
        </w:rPr>
        <w:t>д</w:t>
      </w:r>
      <w:r w:rsidRPr="003D5A4C">
        <w:rPr>
          <w:rFonts w:ascii="Times New Roman" w:hAnsi="Times New Roman" w:cs="Times New Roman"/>
          <w:b/>
          <w:sz w:val="24"/>
          <w:szCs w:val="24"/>
        </w:rPr>
        <w:t>епутатов</w:t>
      </w:r>
      <w:r>
        <w:rPr>
          <w:rFonts w:ascii="Times New Roman" w:hAnsi="Times New Roman" w:cs="Times New Roman"/>
          <w:b/>
          <w:sz w:val="24"/>
          <w:szCs w:val="24"/>
        </w:rPr>
        <w:t xml:space="preserve"> </w:t>
      </w:r>
      <w:proofErr w:type="spellStart"/>
      <w:r w:rsidR="00870B65">
        <w:rPr>
          <w:rFonts w:ascii="Times New Roman" w:hAnsi="Times New Roman" w:cs="Times New Roman"/>
          <w:b/>
          <w:sz w:val="24"/>
          <w:szCs w:val="24"/>
        </w:rPr>
        <w:t>пгт</w:t>
      </w:r>
      <w:proofErr w:type="gramStart"/>
      <w:r w:rsidR="00870B65">
        <w:rPr>
          <w:rFonts w:ascii="Times New Roman" w:hAnsi="Times New Roman" w:cs="Times New Roman"/>
          <w:b/>
          <w:sz w:val="24"/>
          <w:szCs w:val="24"/>
        </w:rPr>
        <w:t>.К</w:t>
      </w:r>
      <w:proofErr w:type="gramEnd"/>
      <w:r w:rsidR="00870B65">
        <w:rPr>
          <w:rFonts w:ascii="Times New Roman" w:hAnsi="Times New Roman" w:cs="Times New Roman"/>
          <w:b/>
          <w:sz w:val="24"/>
          <w:szCs w:val="24"/>
        </w:rPr>
        <w:t>окоревка</w:t>
      </w:r>
      <w:proofErr w:type="spellEnd"/>
    </w:p>
    <w:p w:rsidR="00677D56" w:rsidRPr="003D5A4C" w:rsidRDefault="00677D56" w:rsidP="003D5A4C">
      <w:pPr>
        <w:pStyle w:val="ConsPlusNormal"/>
        <w:jc w:val="right"/>
        <w:rPr>
          <w:rFonts w:ascii="Times New Roman" w:hAnsi="Times New Roman" w:cs="Times New Roman"/>
          <w:b/>
          <w:sz w:val="24"/>
          <w:szCs w:val="24"/>
        </w:rPr>
      </w:pPr>
      <w:r w:rsidRPr="003D5A4C">
        <w:rPr>
          <w:rFonts w:ascii="Times New Roman" w:hAnsi="Times New Roman" w:cs="Times New Roman"/>
          <w:b/>
          <w:sz w:val="24"/>
          <w:szCs w:val="24"/>
        </w:rPr>
        <w:t>от</w:t>
      </w:r>
      <w:r w:rsidR="003718D2">
        <w:rPr>
          <w:rFonts w:ascii="Times New Roman" w:hAnsi="Times New Roman" w:cs="Times New Roman"/>
          <w:b/>
          <w:sz w:val="24"/>
          <w:szCs w:val="24"/>
        </w:rPr>
        <w:t xml:space="preserve"> </w:t>
      </w:r>
      <w:r w:rsidR="001150DD">
        <w:rPr>
          <w:rFonts w:ascii="Times New Roman" w:hAnsi="Times New Roman" w:cs="Times New Roman"/>
          <w:b/>
          <w:sz w:val="24"/>
          <w:szCs w:val="24"/>
        </w:rPr>
        <w:t>03</w:t>
      </w:r>
      <w:r w:rsidR="00870B65">
        <w:rPr>
          <w:rFonts w:ascii="Times New Roman" w:hAnsi="Times New Roman" w:cs="Times New Roman"/>
          <w:b/>
          <w:sz w:val="24"/>
          <w:szCs w:val="24"/>
        </w:rPr>
        <w:t xml:space="preserve"> </w:t>
      </w:r>
      <w:r w:rsidR="0016502F" w:rsidRPr="003D5A4C">
        <w:rPr>
          <w:rFonts w:ascii="Times New Roman" w:hAnsi="Times New Roman" w:cs="Times New Roman"/>
          <w:b/>
          <w:sz w:val="24"/>
          <w:szCs w:val="24"/>
        </w:rPr>
        <w:t>.</w:t>
      </w:r>
      <w:r w:rsidR="001150DD">
        <w:rPr>
          <w:rFonts w:ascii="Times New Roman" w:hAnsi="Times New Roman" w:cs="Times New Roman"/>
          <w:b/>
          <w:sz w:val="24"/>
          <w:szCs w:val="24"/>
        </w:rPr>
        <w:t>03</w:t>
      </w:r>
      <w:r w:rsidR="0016502F" w:rsidRPr="003D5A4C">
        <w:rPr>
          <w:rFonts w:ascii="Times New Roman" w:hAnsi="Times New Roman" w:cs="Times New Roman"/>
          <w:b/>
          <w:sz w:val="24"/>
          <w:szCs w:val="24"/>
        </w:rPr>
        <w:t>.</w:t>
      </w:r>
      <w:r w:rsidRPr="003D5A4C">
        <w:rPr>
          <w:rFonts w:ascii="Times New Roman" w:hAnsi="Times New Roman" w:cs="Times New Roman"/>
          <w:b/>
          <w:sz w:val="24"/>
          <w:szCs w:val="24"/>
        </w:rPr>
        <w:t>201</w:t>
      </w:r>
      <w:r w:rsidR="003718D2">
        <w:rPr>
          <w:rFonts w:ascii="Times New Roman" w:hAnsi="Times New Roman" w:cs="Times New Roman"/>
          <w:b/>
          <w:sz w:val="24"/>
          <w:szCs w:val="24"/>
        </w:rPr>
        <w:t>6 г. №3-</w:t>
      </w:r>
      <w:r w:rsidR="001150DD">
        <w:rPr>
          <w:rFonts w:ascii="Times New Roman" w:hAnsi="Times New Roman" w:cs="Times New Roman"/>
          <w:b/>
          <w:sz w:val="24"/>
          <w:szCs w:val="24"/>
        </w:rPr>
        <w:t>8</w:t>
      </w:r>
    </w:p>
    <w:p w:rsidR="00677D56" w:rsidRDefault="00677D56" w:rsidP="00677D56">
      <w:pPr>
        <w:pStyle w:val="ConsPlusNormal"/>
        <w:jc w:val="right"/>
        <w:rPr>
          <w:rFonts w:ascii="Times New Roman" w:hAnsi="Times New Roman" w:cs="Times New Roman"/>
          <w:sz w:val="24"/>
          <w:szCs w:val="24"/>
        </w:rPr>
      </w:pPr>
    </w:p>
    <w:p w:rsidR="003D5A4C" w:rsidRPr="008F5276" w:rsidRDefault="003D5A4C" w:rsidP="00677D56">
      <w:pPr>
        <w:pStyle w:val="ConsPlusNormal"/>
        <w:jc w:val="right"/>
        <w:rPr>
          <w:rFonts w:ascii="Times New Roman" w:hAnsi="Times New Roman" w:cs="Times New Roman"/>
          <w:sz w:val="24"/>
          <w:szCs w:val="24"/>
        </w:rPr>
      </w:pPr>
    </w:p>
    <w:p w:rsidR="00677D56" w:rsidRPr="0016502F" w:rsidRDefault="00677D56" w:rsidP="00677D56">
      <w:pPr>
        <w:pStyle w:val="ConsPlusNormal"/>
        <w:jc w:val="center"/>
        <w:rPr>
          <w:rFonts w:ascii="Times New Roman" w:hAnsi="Times New Roman" w:cs="Times New Roman"/>
          <w:b/>
          <w:bCs/>
        </w:rPr>
      </w:pPr>
      <w:bookmarkStart w:id="0" w:name="Par29"/>
      <w:bookmarkEnd w:id="0"/>
      <w:r w:rsidRPr="0016502F">
        <w:rPr>
          <w:rFonts w:ascii="Times New Roman" w:hAnsi="Times New Roman" w:cs="Times New Roman"/>
          <w:b/>
          <w:bCs/>
        </w:rPr>
        <w:t>Положение</w:t>
      </w:r>
    </w:p>
    <w:p w:rsidR="00677D56" w:rsidRPr="0016502F" w:rsidRDefault="00677D56" w:rsidP="00677D56">
      <w:pPr>
        <w:pStyle w:val="ConsPlusNormal"/>
        <w:jc w:val="center"/>
        <w:rPr>
          <w:rFonts w:ascii="Times New Roman" w:hAnsi="Times New Roman" w:cs="Times New Roman"/>
          <w:b/>
          <w:bCs/>
        </w:rPr>
      </w:pPr>
      <w:r w:rsidRPr="0016502F">
        <w:rPr>
          <w:rFonts w:ascii="Times New Roman" w:hAnsi="Times New Roman" w:cs="Times New Roman"/>
          <w:b/>
          <w:bCs/>
        </w:rPr>
        <w:t>о порядке установления, выплаты и перерасчета</w:t>
      </w:r>
    </w:p>
    <w:p w:rsidR="00677D56" w:rsidRPr="0016502F" w:rsidRDefault="00677D56" w:rsidP="00677D56">
      <w:pPr>
        <w:pStyle w:val="ConsPlusNormal"/>
        <w:jc w:val="center"/>
        <w:rPr>
          <w:rFonts w:ascii="Times New Roman" w:hAnsi="Times New Roman" w:cs="Times New Roman"/>
          <w:b/>
          <w:bCs/>
        </w:rPr>
      </w:pPr>
      <w:r w:rsidRPr="0016502F">
        <w:rPr>
          <w:rFonts w:ascii="Times New Roman" w:hAnsi="Times New Roman" w:cs="Times New Roman"/>
          <w:b/>
          <w:bCs/>
        </w:rPr>
        <w:t>пенсии за выслугу лет лицам, замещавшим</w:t>
      </w:r>
    </w:p>
    <w:p w:rsidR="00677D56" w:rsidRPr="0016502F" w:rsidRDefault="00677D56" w:rsidP="00677D56">
      <w:pPr>
        <w:pStyle w:val="ConsPlusNormal"/>
        <w:jc w:val="center"/>
        <w:rPr>
          <w:rFonts w:ascii="Times New Roman" w:hAnsi="Times New Roman" w:cs="Times New Roman"/>
          <w:b/>
          <w:bCs/>
        </w:rPr>
      </w:pPr>
      <w:r w:rsidRPr="0016502F">
        <w:rPr>
          <w:rFonts w:ascii="Times New Roman" w:hAnsi="Times New Roman" w:cs="Times New Roman"/>
          <w:b/>
          <w:bCs/>
        </w:rPr>
        <w:t xml:space="preserve"> должности муниципальной службы </w:t>
      </w:r>
      <w:proofErr w:type="gramStart"/>
      <w:r w:rsidRPr="0016502F">
        <w:rPr>
          <w:rFonts w:ascii="Times New Roman" w:hAnsi="Times New Roman" w:cs="Times New Roman"/>
          <w:b/>
          <w:bCs/>
        </w:rPr>
        <w:t>в</w:t>
      </w:r>
      <w:proofErr w:type="gramEnd"/>
    </w:p>
    <w:p w:rsidR="00677D56" w:rsidRPr="0016502F" w:rsidRDefault="001150DD" w:rsidP="00677D56">
      <w:pPr>
        <w:pStyle w:val="ConsPlusNormal"/>
        <w:jc w:val="center"/>
        <w:rPr>
          <w:rFonts w:ascii="Times New Roman" w:hAnsi="Times New Roman" w:cs="Times New Roman"/>
          <w:b/>
          <w:bCs/>
        </w:rPr>
      </w:pPr>
      <w:r>
        <w:rPr>
          <w:rFonts w:ascii="Times New Roman" w:hAnsi="Times New Roman" w:cs="Times New Roman"/>
          <w:b/>
          <w:bCs/>
        </w:rPr>
        <w:t>М</w:t>
      </w:r>
      <w:r w:rsidR="00677D56" w:rsidRPr="0016502F">
        <w:rPr>
          <w:rFonts w:ascii="Times New Roman" w:hAnsi="Times New Roman" w:cs="Times New Roman"/>
          <w:b/>
          <w:bCs/>
        </w:rPr>
        <w:t>униципальном образовании</w:t>
      </w:r>
      <w:r w:rsidR="00AA6A04" w:rsidRPr="0016502F">
        <w:rPr>
          <w:rFonts w:ascii="Times New Roman" w:hAnsi="Times New Roman" w:cs="Times New Roman"/>
          <w:b/>
          <w:bCs/>
        </w:rPr>
        <w:t xml:space="preserve"> </w:t>
      </w:r>
      <w:r w:rsidR="003718D2">
        <w:rPr>
          <w:rFonts w:ascii="Times New Roman" w:hAnsi="Times New Roman" w:cs="Times New Roman"/>
          <w:b/>
          <w:bCs/>
        </w:rPr>
        <w:t>«</w:t>
      </w:r>
      <w:r w:rsidR="00AA6A04" w:rsidRPr="0016502F">
        <w:rPr>
          <w:rFonts w:ascii="Times New Roman" w:hAnsi="Times New Roman" w:cs="Times New Roman"/>
          <w:b/>
          <w:bCs/>
        </w:rPr>
        <w:t xml:space="preserve"> </w:t>
      </w:r>
      <w:r w:rsidR="00870B65">
        <w:rPr>
          <w:rFonts w:ascii="Times New Roman" w:hAnsi="Times New Roman" w:cs="Times New Roman"/>
          <w:b/>
          <w:bCs/>
        </w:rPr>
        <w:t xml:space="preserve">Кокоревское </w:t>
      </w:r>
      <w:r w:rsidR="004460D5" w:rsidRPr="0016502F">
        <w:rPr>
          <w:rFonts w:ascii="Times New Roman" w:hAnsi="Times New Roman" w:cs="Times New Roman"/>
          <w:b/>
          <w:bCs/>
        </w:rPr>
        <w:t xml:space="preserve"> городское поселение</w:t>
      </w:r>
      <w:r w:rsidR="003718D2">
        <w:rPr>
          <w:rFonts w:ascii="Times New Roman" w:hAnsi="Times New Roman" w:cs="Times New Roman"/>
          <w:b/>
          <w:bCs/>
        </w:rPr>
        <w:t>»</w:t>
      </w:r>
    </w:p>
    <w:p w:rsidR="00677D56" w:rsidRPr="003D5A4C" w:rsidRDefault="00677D56" w:rsidP="00677D56">
      <w:pPr>
        <w:pStyle w:val="ConsPlusNormal"/>
        <w:jc w:val="center"/>
        <w:rPr>
          <w:rFonts w:ascii="Times New Roman" w:hAnsi="Times New Roman" w:cs="Times New Roman"/>
          <w:sz w:val="16"/>
          <w:szCs w:val="16"/>
        </w:rPr>
      </w:pP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1. </w:t>
      </w:r>
      <w:proofErr w:type="gramStart"/>
      <w:r w:rsidRPr="008F5276">
        <w:rPr>
          <w:rFonts w:ascii="Times New Roman" w:hAnsi="Times New Roman" w:cs="Times New Roman"/>
          <w:sz w:val="24"/>
          <w:szCs w:val="24"/>
        </w:rPr>
        <w:t xml:space="preserve">Настоящее Положение в соответствии с законодательством Российской Федерации и законами Брянской области определяет порядок установления, выплаты и перерасчета пенсии за выслугу лет (далее именуется пенсия) исходя из месячного денежного содержания, установленного лицам, замещавшим на 9 декабря 1997 года и позднее  должности муниципальной службы </w:t>
      </w:r>
      <w:r w:rsidR="00870B65">
        <w:rPr>
          <w:rFonts w:ascii="Times New Roman" w:hAnsi="Times New Roman" w:cs="Times New Roman"/>
          <w:sz w:val="24"/>
          <w:szCs w:val="24"/>
        </w:rPr>
        <w:t>Кокоревского</w:t>
      </w:r>
      <w:r w:rsidR="00741C72" w:rsidRPr="008F5276">
        <w:rPr>
          <w:rFonts w:ascii="Times New Roman" w:hAnsi="Times New Roman" w:cs="Times New Roman"/>
          <w:sz w:val="24"/>
          <w:szCs w:val="24"/>
        </w:rPr>
        <w:t xml:space="preserve"> городского поселения</w:t>
      </w:r>
      <w:r w:rsidRPr="008F5276">
        <w:rPr>
          <w:rFonts w:ascii="Times New Roman" w:hAnsi="Times New Roman" w:cs="Times New Roman"/>
          <w:sz w:val="24"/>
          <w:szCs w:val="24"/>
        </w:rPr>
        <w:t>, предусмотренные Реестром должностей  муниципальной служ</w:t>
      </w:r>
      <w:r w:rsidR="00AA6A04" w:rsidRPr="008F5276">
        <w:rPr>
          <w:rFonts w:ascii="Times New Roman" w:hAnsi="Times New Roman" w:cs="Times New Roman"/>
          <w:sz w:val="24"/>
          <w:szCs w:val="24"/>
        </w:rPr>
        <w:t xml:space="preserve">бы в муниципальном образовании - </w:t>
      </w:r>
      <w:r w:rsidR="00870B65">
        <w:rPr>
          <w:rFonts w:ascii="Times New Roman" w:hAnsi="Times New Roman" w:cs="Times New Roman"/>
          <w:sz w:val="24"/>
          <w:szCs w:val="24"/>
        </w:rPr>
        <w:t>Кокоревское</w:t>
      </w:r>
      <w:r w:rsidR="00585930" w:rsidRPr="008F5276">
        <w:rPr>
          <w:rFonts w:ascii="Times New Roman" w:hAnsi="Times New Roman" w:cs="Times New Roman"/>
          <w:sz w:val="24"/>
          <w:szCs w:val="24"/>
        </w:rPr>
        <w:t xml:space="preserve"> городское поселение</w:t>
      </w:r>
      <w:r w:rsidRPr="008F5276">
        <w:rPr>
          <w:rFonts w:ascii="Times New Roman" w:hAnsi="Times New Roman" w:cs="Times New Roman"/>
          <w:sz w:val="24"/>
          <w:szCs w:val="24"/>
        </w:rPr>
        <w:t xml:space="preserve"> и получавшим денежное</w:t>
      </w:r>
      <w:proofErr w:type="gramEnd"/>
      <w:r w:rsidRPr="008F5276">
        <w:rPr>
          <w:rFonts w:ascii="Times New Roman" w:hAnsi="Times New Roman" w:cs="Times New Roman"/>
          <w:sz w:val="24"/>
          <w:szCs w:val="24"/>
        </w:rPr>
        <w:t xml:space="preserve"> содержание за счет средств местного бюджета.</w:t>
      </w:r>
    </w:p>
    <w:p w:rsidR="00677D56" w:rsidRPr="008F5276" w:rsidRDefault="00677D56" w:rsidP="00677D56">
      <w:pPr>
        <w:pStyle w:val="ConsPlusNormal"/>
        <w:ind w:firstLine="540"/>
        <w:jc w:val="both"/>
        <w:rPr>
          <w:rFonts w:ascii="Times New Roman" w:hAnsi="Times New Roman" w:cs="Times New Roman"/>
          <w:sz w:val="24"/>
          <w:szCs w:val="24"/>
        </w:rPr>
      </w:pPr>
      <w:bookmarkStart w:id="1" w:name="Par36"/>
      <w:bookmarkEnd w:id="1"/>
      <w:r w:rsidRPr="008F5276">
        <w:rPr>
          <w:rFonts w:ascii="Times New Roman" w:hAnsi="Times New Roman" w:cs="Times New Roman"/>
          <w:sz w:val="24"/>
          <w:szCs w:val="24"/>
        </w:rPr>
        <w:t xml:space="preserve">2. </w:t>
      </w:r>
      <w:proofErr w:type="gramStart"/>
      <w:r w:rsidRPr="008F5276">
        <w:rPr>
          <w:rFonts w:ascii="Times New Roman" w:hAnsi="Times New Roman" w:cs="Times New Roman"/>
          <w:sz w:val="24"/>
          <w:szCs w:val="24"/>
        </w:rPr>
        <w:t xml:space="preserve">Пенсия устанавливается </w:t>
      </w:r>
      <w:r w:rsidR="00703C8E">
        <w:rPr>
          <w:rFonts w:ascii="Times New Roman" w:hAnsi="Times New Roman" w:cs="Times New Roman"/>
          <w:sz w:val="24"/>
          <w:szCs w:val="24"/>
        </w:rPr>
        <w:t xml:space="preserve">лицам, имеющим право на страховую </w:t>
      </w:r>
      <w:r w:rsidRPr="008F5276">
        <w:rPr>
          <w:rFonts w:ascii="Times New Roman" w:hAnsi="Times New Roman" w:cs="Times New Roman"/>
          <w:sz w:val="24"/>
          <w:szCs w:val="24"/>
        </w:rPr>
        <w:t xml:space="preserve"> </w:t>
      </w:r>
      <w:r w:rsidR="00703C8E">
        <w:rPr>
          <w:rFonts w:ascii="Times New Roman" w:hAnsi="Times New Roman" w:cs="Times New Roman"/>
          <w:sz w:val="24"/>
          <w:szCs w:val="24"/>
        </w:rPr>
        <w:t xml:space="preserve">пенсию по старости либо на страховую </w:t>
      </w:r>
      <w:r w:rsidRPr="008F5276">
        <w:rPr>
          <w:rFonts w:ascii="Times New Roman" w:hAnsi="Times New Roman" w:cs="Times New Roman"/>
          <w:sz w:val="24"/>
          <w:szCs w:val="24"/>
        </w:rPr>
        <w:t xml:space="preserve"> пенсию вследствие инвалидности, </w:t>
      </w:r>
      <w:r w:rsidRPr="008F5276">
        <w:rPr>
          <w:rFonts w:ascii="Times New Roman" w:hAnsi="Times New Roman" w:cs="Times New Roman"/>
          <w:b/>
          <w:sz w:val="24"/>
          <w:szCs w:val="24"/>
        </w:rPr>
        <w:t xml:space="preserve">  </w:t>
      </w:r>
      <w:r w:rsidRPr="008F5276">
        <w:rPr>
          <w:rFonts w:ascii="Times New Roman" w:hAnsi="Times New Roman" w:cs="Times New Roman"/>
          <w:sz w:val="24"/>
          <w:szCs w:val="24"/>
        </w:rPr>
        <w:t>которые назначены в соответствии с Федеральными законами "</w:t>
      </w:r>
      <w:hyperlink r:id="rId7" w:tooltip="Федеральный закон от 15.12.2001 N 166-ФЗ (ред. от 01.07.2011) &quot;О государственном пенсионном обеспечении в Российской Федерации&quot; (с изм. и доп., вступающими в силу с 01.07.2012){КонсультантПлюс}" w:history="1">
        <w:r w:rsidRPr="008F5276">
          <w:rPr>
            <w:rStyle w:val="a3"/>
            <w:rFonts w:ascii="Times New Roman" w:hAnsi="Times New Roman" w:cs="Times New Roman"/>
            <w:color w:val="000000"/>
            <w:sz w:val="24"/>
            <w:szCs w:val="24"/>
            <w:u w:val="none"/>
          </w:rPr>
          <w:t>О государственном пенсионном обеспечении</w:t>
        </w:r>
      </w:hyperlink>
      <w:r w:rsidRPr="008F5276">
        <w:rPr>
          <w:rFonts w:ascii="Times New Roman" w:hAnsi="Times New Roman" w:cs="Times New Roman"/>
          <w:sz w:val="24"/>
          <w:szCs w:val="24"/>
        </w:rPr>
        <w:t xml:space="preserve"> в Российской Федерации", "</w:t>
      </w:r>
      <w:hyperlink r:id="rId8" w:tooltip="Федеральный закон от 17.12.2001 N 173-ФЗ (ред. от 03.12.2012) &quot;О трудовых пенсиях в Российской Федерации&quot;{КонсультантПлюс}" w:history="1">
        <w:r w:rsidRPr="008F5276">
          <w:rPr>
            <w:rStyle w:val="a3"/>
            <w:rFonts w:ascii="Times New Roman" w:hAnsi="Times New Roman" w:cs="Times New Roman"/>
            <w:color w:val="000000"/>
            <w:sz w:val="24"/>
            <w:szCs w:val="24"/>
            <w:u w:val="none"/>
          </w:rPr>
          <w:t>О трудовых пенсиях</w:t>
        </w:r>
      </w:hyperlink>
      <w:r w:rsidRPr="008F5276">
        <w:rPr>
          <w:rFonts w:ascii="Times New Roman" w:hAnsi="Times New Roman" w:cs="Times New Roman"/>
          <w:color w:val="000000"/>
          <w:sz w:val="24"/>
          <w:szCs w:val="24"/>
        </w:rPr>
        <w:t xml:space="preserve"> </w:t>
      </w:r>
      <w:r w:rsidRPr="008F5276">
        <w:rPr>
          <w:rFonts w:ascii="Times New Roman" w:hAnsi="Times New Roman" w:cs="Times New Roman"/>
          <w:sz w:val="24"/>
          <w:szCs w:val="24"/>
        </w:rPr>
        <w:t xml:space="preserve">в Российской Федерации" либо в соответствии с </w:t>
      </w:r>
      <w:hyperlink r:id="rId9" w:tooltip="Закон РФ от 15.05.1991 N 1244-1 (ред. от 30.12.2012, с изм. от 30.01.2013) &quot;О социальной защите граждан, подвергшихся воздействию радиации вследствие катастрофы на Чернобыльской АЭС&quot;{КонсультантПлюс}" w:history="1">
        <w:r w:rsidRPr="008F5276">
          <w:rPr>
            <w:rStyle w:val="a3"/>
            <w:rFonts w:ascii="Times New Roman" w:hAnsi="Times New Roman" w:cs="Times New Roman"/>
            <w:color w:val="000000"/>
            <w:sz w:val="24"/>
            <w:szCs w:val="24"/>
            <w:u w:val="none"/>
          </w:rPr>
          <w:t>Законом</w:t>
        </w:r>
      </w:hyperlink>
      <w:r w:rsidRPr="008F5276">
        <w:rPr>
          <w:rFonts w:ascii="Times New Roman" w:hAnsi="Times New Roman" w:cs="Times New Roman"/>
          <w:sz w:val="24"/>
          <w:szCs w:val="24"/>
        </w:rPr>
        <w:t xml:space="preserve"> Российской Федерации "О социальной защите граждан, подвергшихся воздействию радиации вследствие катастрофы на Чернобыльской АЭС", либо на трудовую пенсию, которая</w:t>
      </w:r>
      <w:proofErr w:type="gramEnd"/>
      <w:r w:rsidRPr="008F5276">
        <w:rPr>
          <w:rFonts w:ascii="Times New Roman" w:hAnsi="Times New Roman" w:cs="Times New Roman"/>
          <w:sz w:val="24"/>
          <w:szCs w:val="24"/>
        </w:rPr>
        <w:t xml:space="preserve"> досрочно </w:t>
      </w:r>
      <w:proofErr w:type="gramStart"/>
      <w:r w:rsidRPr="008F5276">
        <w:rPr>
          <w:rFonts w:ascii="Times New Roman" w:hAnsi="Times New Roman" w:cs="Times New Roman"/>
          <w:sz w:val="24"/>
          <w:szCs w:val="24"/>
        </w:rPr>
        <w:t>оформлена</w:t>
      </w:r>
      <w:proofErr w:type="gramEnd"/>
      <w:r w:rsidRPr="008F5276">
        <w:rPr>
          <w:rFonts w:ascii="Times New Roman" w:hAnsi="Times New Roman" w:cs="Times New Roman"/>
          <w:sz w:val="24"/>
          <w:szCs w:val="24"/>
        </w:rPr>
        <w:t xml:space="preserve"> в соответствии с </w:t>
      </w:r>
      <w:hyperlink r:id="rId10" w:tooltip="Закон РФ от 19.04.1991 N 1032-1 (ред. от 23.02.2013) &quot;О занятости населения в Российской Федерации&quot;{КонсультантПлюс}" w:history="1">
        <w:r w:rsidRPr="008F5276">
          <w:rPr>
            <w:rStyle w:val="a3"/>
            <w:rFonts w:ascii="Times New Roman" w:hAnsi="Times New Roman" w:cs="Times New Roman"/>
            <w:color w:val="000000"/>
            <w:sz w:val="24"/>
            <w:szCs w:val="24"/>
            <w:u w:val="none"/>
          </w:rPr>
          <w:t>Законом</w:t>
        </w:r>
      </w:hyperlink>
      <w:r w:rsidRPr="008F5276">
        <w:rPr>
          <w:rFonts w:ascii="Times New Roman" w:hAnsi="Times New Roman" w:cs="Times New Roman"/>
          <w:sz w:val="24"/>
          <w:szCs w:val="24"/>
        </w:rPr>
        <w:t xml:space="preserve"> Российской Федерации "О занятости населения в Российской Федерации", замещавшим  должности муниципальной службы </w:t>
      </w:r>
      <w:r w:rsidR="00870B65">
        <w:rPr>
          <w:rFonts w:ascii="Times New Roman" w:hAnsi="Times New Roman" w:cs="Times New Roman"/>
          <w:sz w:val="24"/>
          <w:szCs w:val="24"/>
        </w:rPr>
        <w:t>Кокоревского</w:t>
      </w:r>
      <w:r w:rsidR="00585930" w:rsidRPr="008F5276">
        <w:rPr>
          <w:rFonts w:ascii="Times New Roman" w:hAnsi="Times New Roman" w:cs="Times New Roman"/>
          <w:sz w:val="24"/>
          <w:szCs w:val="24"/>
        </w:rPr>
        <w:t xml:space="preserve"> городского поселения</w:t>
      </w:r>
      <w:r w:rsidRPr="008F5276">
        <w:rPr>
          <w:rFonts w:ascii="Times New Roman" w:hAnsi="Times New Roman" w:cs="Times New Roman"/>
          <w:sz w:val="24"/>
          <w:szCs w:val="24"/>
        </w:rPr>
        <w:t xml:space="preserve">, предусмотренные Реестром муниципальных должностей муниципальной службы </w:t>
      </w:r>
      <w:r w:rsidR="00870B65">
        <w:rPr>
          <w:rFonts w:ascii="Times New Roman" w:hAnsi="Times New Roman" w:cs="Times New Roman"/>
          <w:sz w:val="24"/>
          <w:szCs w:val="24"/>
        </w:rPr>
        <w:t>Кокоревского</w:t>
      </w:r>
      <w:r w:rsidRPr="008F5276">
        <w:rPr>
          <w:rFonts w:ascii="Times New Roman" w:hAnsi="Times New Roman" w:cs="Times New Roman"/>
          <w:sz w:val="24"/>
          <w:szCs w:val="24"/>
        </w:rPr>
        <w:t xml:space="preserve"> </w:t>
      </w:r>
      <w:r w:rsidR="00585930" w:rsidRPr="008F5276">
        <w:rPr>
          <w:rFonts w:ascii="Times New Roman" w:hAnsi="Times New Roman" w:cs="Times New Roman"/>
          <w:sz w:val="24"/>
          <w:szCs w:val="24"/>
        </w:rPr>
        <w:t>городского поселения</w:t>
      </w:r>
      <w:r w:rsidRPr="008F5276">
        <w:rPr>
          <w:rFonts w:ascii="Times New Roman" w:hAnsi="Times New Roman" w:cs="Times New Roman"/>
          <w:sz w:val="24"/>
          <w:szCs w:val="24"/>
        </w:rPr>
        <w:t>, при наличии следующих условий:</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а) стаж муниципальной службы, дающий право на пенсию, составляет не менее 15 лет;</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б) увольнение с замещаемой должности муниципальной службы </w:t>
      </w:r>
      <w:r w:rsidR="00870B65">
        <w:rPr>
          <w:rFonts w:ascii="Times New Roman" w:hAnsi="Times New Roman" w:cs="Times New Roman"/>
          <w:sz w:val="24"/>
          <w:szCs w:val="24"/>
        </w:rPr>
        <w:t>Кокоревского</w:t>
      </w:r>
      <w:r w:rsidRPr="008F5276">
        <w:rPr>
          <w:rFonts w:ascii="Times New Roman" w:hAnsi="Times New Roman" w:cs="Times New Roman"/>
          <w:sz w:val="24"/>
          <w:szCs w:val="24"/>
        </w:rPr>
        <w:t xml:space="preserve"> </w:t>
      </w:r>
      <w:r w:rsidR="00585930" w:rsidRPr="008F5276">
        <w:rPr>
          <w:rFonts w:ascii="Times New Roman" w:hAnsi="Times New Roman" w:cs="Times New Roman"/>
          <w:sz w:val="24"/>
          <w:szCs w:val="24"/>
        </w:rPr>
        <w:t>городского поселения</w:t>
      </w:r>
      <w:r w:rsidRPr="008F5276">
        <w:rPr>
          <w:rFonts w:ascii="Times New Roman" w:hAnsi="Times New Roman" w:cs="Times New Roman"/>
          <w:sz w:val="24"/>
          <w:szCs w:val="24"/>
        </w:rPr>
        <w:t xml:space="preserve"> имело место не ранее 9 декабря</w:t>
      </w:r>
      <w:r w:rsidRPr="008F5276">
        <w:rPr>
          <w:rFonts w:ascii="Times New Roman" w:hAnsi="Times New Roman" w:cs="Times New Roman"/>
          <w:b/>
          <w:sz w:val="24"/>
          <w:szCs w:val="24"/>
        </w:rPr>
        <w:t xml:space="preserve"> </w:t>
      </w:r>
      <w:r w:rsidRPr="008F5276">
        <w:rPr>
          <w:rFonts w:ascii="Times New Roman" w:hAnsi="Times New Roman" w:cs="Times New Roman"/>
          <w:sz w:val="24"/>
          <w:szCs w:val="24"/>
        </w:rPr>
        <w:t>1997 года по всем основаниям, предусмотренным федеральным законодательством, за исключением случаев увольнения за совершение проступка, за который в соответствии с федеральным законодательством предусмотрено увольнение с работы.</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Пенсия указанным лицам при наличии стажа муниципальной службы, дающего право на пенсию, не менее 15 лет устанавливается в</w:t>
      </w:r>
      <w:r w:rsidR="006B7B3F">
        <w:rPr>
          <w:rFonts w:ascii="Times New Roman" w:hAnsi="Times New Roman" w:cs="Times New Roman"/>
          <w:sz w:val="24"/>
          <w:szCs w:val="24"/>
        </w:rPr>
        <w:t xml:space="preserve"> таком размере, чтобы сумма страх</w:t>
      </w:r>
      <w:r w:rsidRPr="008F5276">
        <w:rPr>
          <w:rFonts w:ascii="Times New Roman" w:hAnsi="Times New Roman" w:cs="Times New Roman"/>
          <w:sz w:val="24"/>
          <w:szCs w:val="24"/>
        </w:rPr>
        <w:t>овой пенсии по старости (инв</w:t>
      </w:r>
      <w:r w:rsidR="006B7B3F">
        <w:rPr>
          <w:rFonts w:ascii="Times New Roman" w:hAnsi="Times New Roman" w:cs="Times New Roman"/>
          <w:sz w:val="24"/>
          <w:szCs w:val="24"/>
        </w:rPr>
        <w:t>алидности) и пенсии составляла 4</w:t>
      </w:r>
      <w:r w:rsidRPr="008F5276">
        <w:rPr>
          <w:rFonts w:ascii="Times New Roman" w:hAnsi="Times New Roman" w:cs="Times New Roman"/>
          <w:sz w:val="24"/>
          <w:szCs w:val="24"/>
        </w:rPr>
        <w:t>5 процентов от среднемесячного денежного содержания муниципального служащего.</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Размер пенсии увеличивается на 3 процента от среднемесячного денежного содержания муниципального служащего за </w:t>
      </w:r>
      <w:proofErr w:type="gramStart"/>
      <w:r w:rsidRPr="008F5276">
        <w:rPr>
          <w:rFonts w:ascii="Times New Roman" w:hAnsi="Times New Roman" w:cs="Times New Roman"/>
          <w:sz w:val="24"/>
          <w:szCs w:val="24"/>
        </w:rPr>
        <w:t>каждый полный год</w:t>
      </w:r>
      <w:proofErr w:type="gramEnd"/>
      <w:r w:rsidRPr="008F5276">
        <w:rPr>
          <w:rFonts w:ascii="Times New Roman" w:hAnsi="Times New Roman" w:cs="Times New Roman"/>
          <w:sz w:val="24"/>
          <w:szCs w:val="24"/>
        </w:rPr>
        <w:t xml:space="preserve"> стажа муниципальной службы, дающего право на пенсию, св</w:t>
      </w:r>
      <w:r w:rsidR="006B7B3F">
        <w:rPr>
          <w:rFonts w:ascii="Times New Roman" w:hAnsi="Times New Roman" w:cs="Times New Roman"/>
          <w:sz w:val="24"/>
          <w:szCs w:val="24"/>
        </w:rPr>
        <w:t>ыше 15 лет. При этом сумма страхо0</w:t>
      </w:r>
      <w:r w:rsidRPr="008F5276">
        <w:rPr>
          <w:rFonts w:ascii="Times New Roman" w:hAnsi="Times New Roman" w:cs="Times New Roman"/>
          <w:sz w:val="24"/>
          <w:szCs w:val="24"/>
        </w:rPr>
        <w:t>вой пенсии по старости (инвалидности) и пенсии за выслугу лет не может превышать 75 процентов от среднемесячного денежного содержания муниципального служащего на день установления пенсии.</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3. Размер пенсии лицам, замещавшим должности муниципальной службы, исчисляется по их выбору исходя из среднемесячного денежного содержания за последние 12 полных месяцев замещения должности муниципальной службы, предшествовавших дню прекращения замещения должности либо дню достижения ими возраста, дающего право на </w:t>
      </w:r>
      <w:r w:rsidR="006B7B3F">
        <w:rPr>
          <w:rFonts w:ascii="Times New Roman" w:hAnsi="Times New Roman" w:cs="Times New Roman"/>
          <w:sz w:val="24"/>
          <w:szCs w:val="24"/>
        </w:rPr>
        <w:t>страховую пенсию</w:t>
      </w:r>
      <w:r w:rsidRPr="008F5276">
        <w:rPr>
          <w:rFonts w:ascii="Times New Roman" w:hAnsi="Times New Roman" w:cs="Times New Roman"/>
          <w:sz w:val="24"/>
          <w:szCs w:val="24"/>
        </w:rPr>
        <w:t>,</w:t>
      </w:r>
      <w:r w:rsidR="006B7B3F">
        <w:rPr>
          <w:rFonts w:ascii="Times New Roman" w:hAnsi="Times New Roman" w:cs="Times New Roman"/>
          <w:sz w:val="24"/>
          <w:szCs w:val="24"/>
        </w:rPr>
        <w:t xml:space="preserve"> предусмотренную Федеральным законом « О страховых пенсиях»</w:t>
      </w:r>
      <w:r w:rsidR="00451FEA">
        <w:rPr>
          <w:rFonts w:ascii="Times New Roman" w:hAnsi="Times New Roman" w:cs="Times New Roman"/>
          <w:sz w:val="24"/>
          <w:szCs w:val="24"/>
        </w:rPr>
        <w:t xml:space="preserve"> </w:t>
      </w:r>
      <w:r w:rsidR="006B7B3F">
        <w:rPr>
          <w:rFonts w:ascii="Times New Roman" w:hAnsi="Times New Roman" w:cs="Times New Roman"/>
          <w:sz w:val="24"/>
          <w:szCs w:val="24"/>
        </w:rPr>
        <w:t xml:space="preserve">(дававшего право на трудовую пенсию в </w:t>
      </w:r>
      <w:proofErr w:type="spellStart"/>
      <w:proofErr w:type="gramStart"/>
      <w:r w:rsidR="00451FEA">
        <w:rPr>
          <w:rFonts w:ascii="Times New Roman" w:hAnsi="Times New Roman" w:cs="Times New Roman"/>
          <w:sz w:val="24"/>
          <w:szCs w:val="24"/>
        </w:rPr>
        <w:t>в</w:t>
      </w:r>
      <w:proofErr w:type="spellEnd"/>
      <w:proofErr w:type="gramEnd"/>
      <w:r w:rsidR="00451FEA">
        <w:rPr>
          <w:rFonts w:ascii="Times New Roman" w:hAnsi="Times New Roman" w:cs="Times New Roman"/>
          <w:sz w:val="24"/>
          <w:szCs w:val="24"/>
        </w:rPr>
        <w:t xml:space="preserve"> соответствии с Федеральным законом от 17 декабря </w:t>
      </w:r>
      <w:proofErr w:type="gramStart"/>
      <w:r w:rsidR="00451FEA">
        <w:rPr>
          <w:rFonts w:ascii="Times New Roman" w:hAnsi="Times New Roman" w:cs="Times New Roman"/>
          <w:sz w:val="24"/>
          <w:szCs w:val="24"/>
        </w:rPr>
        <w:t xml:space="preserve">2001 года №173-ФЗ </w:t>
      </w:r>
      <w:r w:rsidR="00451FEA" w:rsidRPr="00451FEA">
        <w:rPr>
          <w:rFonts w:ascii="Times New Roman" w:hAnsi="Times New Roman" w:cs="Times New Roman"/>
          <w:sz w:val="24"/>
          <w:szCs w:val="24"/>
        </w:rPr>
        <w:t>”</w:t>
      </w:r>
      <w:r w:rsidR="00451FEA">
        <w:rPr>
          <w:rFonts w:ascii="Times New Roman" w:hAnsi="Times New Roman" w:cs="Times New Roman"/>
          <w:sz w:val="24"/>
          <w:szCs w:val="24"/>
        </w:rPr>
        <w:t xml:space="preserve">О трудовых пенсиях в Российской Федерации»), </w:t>
      </w:r>
      <w:r w:rsidRPr="008F5276">
        <w:rPr>
          <w:rFonts w:ascii="Times New Roman" w:hAnsi="Times New Roman" w:cs="Times New Roman"/>
          <w:sz w:val="24"/>
          <w:szCs w:val="24"/>
        </w:rPr>
        <w:t xml:space="preserve">или дню, </w:t>
      </w:r>
      <w:r w:rsidR="00451FEA">
        <w:rPr>
          <w:rFonts w:ascii="Times New Roman" w:hAnsi="Times New Roman" w:cs="Times New Roman"/>
          <w:sz w:val="24"/>
          <w:szCs w:val="24"/>
        </w:rPr>
        <w:t xml:space="preserve"> </w:t>
      </w:r>
      <w:r w:rsidRPr="008F5276">
        <w:rPr>
          <w:rFonts w:ascii="Times New Roman" w:hAnsi="Times New Roman" w:cs="Times New Roman"/>
          <w:sz w:val="24"/>
          <w:szCs w:val="24"/>
        </w:rPr>
        <w:t>с которого установлена инвалидность.</w:t>
      </w:r>
      <w:proofErr w:type="gramEnd"/>
    </w:p>
    <w:p w:rsidR="00451FEA" w:rsidRDefault="00451FEA" w:rsidP="00677D5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Размер денежного содержания, исходя из которого, муниципальному служащему начисляется пенсия за выслугу,  не может превышать 2,8 должности оклада (0,8 </w:t>
      </w:r>
      <w:r>
        <w:rPr>
          <w:rFonts w:ascii="Times New Roman" w:hAnsi="Times New Roman" w:cs="Times New Roman"/>
          <w:sz w:val="24"/>
          <w:szCs w:val="24"/>
        </w:rPr>
        <w:lastRenderedPageBreak/>
        <w:t>денежного содержания), установленного муниципальному служащему в соответствующем периоде либо сохраненного в соответствующем периоде.</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Среднемесячное денежное содержание определяется путем деления суммы полученного за 12 месяцев денежного содержания на 12.</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В том случае, если период замещения должности муниципальной службы </w:t>
      </w:r>
      <w:r w:rsidR="00870B65">
        <w:rPr>
          <w:rFonts w:ascii="Times New Roman" w:hAnsi="Times New Roman" w:cs="Times New Roman"/>
          <w:sz w:val="24"/>
          <w:szCs w:val="24"/>
        </w:rPr>
        <w:t>Кокоревского</w:t>
      </w:r>
      <w:r w:rsidRPr="008F5276">
        <w:rPr>
          <w:rFonts w:ascii="Times New Roman" w:hAnsi="Times New Roman" w:cs="Times New Roman"/>
          <w:sz w:val="24"/>
          <w:szCs w:val="24"/>
        </w:rPr>
        <w:t xml:space="preserve"> </w:t>
      </w:r>
      <w:r w:rsidR="003135D3" w:rsidRPr="008F5276">
        <w:rPr>
          <w:rFonts w:ascii="Times New Roman" w:hAnsi="Times New Roman" w:cs="Times New Roman"/>
          <w:sz w:val="24"/>
          <w:szCs w:val="24"/>
        </w:rPr>
        <w:t>городского поселения</w:t>
      </w:r>
      <w:r w:rsidRPr="008F5276">
        <w:rPr>
          <w:rFonts w:ascii="Times New Roman" w:hAnsi="Times New Roman" w:cs="Times New Roman"/>
          <w:sz w:val="24"/>
          <w:szCs w:val="24"/>
        </w:rPr>
        <w:t xml:space="preserve"> составил менее 12 месяцев, среднемесячное денежное содержание подсчитывается путем деления общей суммы денежного содержания за </w:t>
      </w:r>
      <w:proofErr w:type="gramStart"/>
      <w:r w:rsidRPr="008F5276">
        <w:rPr>
          <w:rFonts w:ascii="Times New Roman" w:hAnsi="Times New Roman" w:cs="Times New Roman"/>
          <w:sz w:val="24"/>
          <w:szCs w:val="24"/>
        </w:rPr>
        <w:t>фактически полные месяцы</w:t>
      </w:r>
      <w:proofErr w:type="gramEnd"/>
      <w:r w:rsidRPr="008F5276">
        <w:rPr>
          <w:rFonts w:ascii="Times New Roman" w:hAnsi="Times New Roman" w:cs="Times New Roman"/>
          <w:sz w:val="24"/>
          <w:szCs w:val="24"/>
        </w:rPr>
        <w:t xml:space="preserve"> замещения должности муниципальной службы </w:t>
      </w:r>
      <w:r w:rsidR="00870B65">
        <w:rPr>
          <w:rFonts w:ascii="Times New Roman" w:hAnsi="Times New Roman" w:cs="Times New Roman"/>
          <w:sz w:val="24"/>
          <w:szCs w:val="24"/>
        </w:rPr>
        <w:t>Кокоревского</w:t>
      </w:r>
      <w:r w:rsidRPr="008F5276">
        <w:rPr>
          <w:rFonts w:ascii="Times New Roman" w:hAnsi="Times New Roman" w:cs="Times New Roman"/>
          <w:sz w:val="24"/>
          <w:szCs w:val="24"/>
        </w:rPr>
        <w:t xml:space="preserve"> </w:t>
      </w:r>
      <w:r w:rsidR="003135D3" w:rsidRPr="008F5276">
        <w:rPr>
          <w:rFonts w:ascii="Times New Roman" w:hAnsi="Times New Roman" w:cs="Times New Roman"/>
          <w:sz w:val="24"/>
          <w:szCs w:val="24"/>
        </w:rPr>
        <w:t>городского поселения</w:t>
      </w:r>
      <w:r w:rsidRPr="008F5276">
        <w:rPr>
          <w:rFonts w:ascii="Times New Roman" w:hAnsi="Times New Roman" w:cs="Times New Roman"/>
          <w:sz w:val="24"/>
          <w:szCs w:val="24"/>
        </w:rPr>
        <w:t xml:space="preserve"> на число этих месяцев.</w:t>
      </w:r>
    </w:p>
    <w:p w:rsidR="00677D56" w:rsidRPr="00BD0A50" w:rsidRDefault="00677D56" w:rsidP="00677D56">
      <w:pPr>
        <w:pStyle w:val="ConsPlusNormal"/>
        <w:ind w:firstLine="540"/>
        <w:jc w:val="both"/>
        <w:rPr>
          <w:rFonts w:ascii="Times New Roman" w:hAnsi="Times New Roman" w:cs="Times New Roman"/>
          <w:sz w:val="22"/>
          <w:szCs w:val="22"/>
        </w:rPr>
      </w:pPr>
      <w:proofErr w:type="gramStart"/>
      <w:r w:rsidRPr="008F5276">
        <w:rPr>
          <w:rFonts w:ascii="Times New Roman" w:hAnsi="Times New Roman" w:cs="Times New Roman"/>
          <w:sz w:val="24"/>
          <w:szCs w:val="24"/>
        </w:rPr>
        <w:t xml:space="preserve">В том случае, если период замещения должности муниципальной службы </w:t>
      </w:r>
      <w:r w:rsidR="00870B65">
        <w:rPr>
          <w:rFonts w:ascii="Times New Roman" w:hAnsi="Times New Roman" w:cs="Times New Roman"/>
          <w:sz w:val="24"/>
          <w:szCs w:val="24"/>
        </w:rPr>
        <w:t>Кокоревского</w:t>
      </w:r>
      <w:r w:rsidR="003135D3" w:rsidRPr="008F5276">
        <w:rPr>
          <w:rFonts w:ascii="Times New Roman" w:hAnsi="Times New Roman" w:cs="Times New Roman"/>
          <w:sz w:val="24"/>
          <w:szCs w:val="24"/>
        </w:rPr>
        <w:t xml:space="preserve"> </w:t>
      </w:r>
      <w:r w:rsidR="00BE27E9" w:rsidRPr="008F5276">
        <w:rPr>
          <w:rFonts w:ascii="Times New Roman" w:hAnsi="Times New Roman" w:cs="Times New Roman"/>
          <w:sz w:val="24"/>
          <w:szCs w:val="24"/>
        </w:rPr>
        <w:t>городского поселения</w:t>
      </w:r>
      <w:r w:rsidRPr="008F5276">
        <w:rPr>
          <w:rFonts w:ascii="Times New Roman" w:hAnsi="Times New Roman" w:cs="Times New Roman"/>
          <w:sz w:val="24"/>
          <w:szCs w:val="24"/>
        </w:rPr>
        <w:t xml:space="preserve"> составил менее одного полного календарного месяца, среднемесячное денежное содержание подсчитывается путем деления суммы полученного в расчетном периоде денежного содержания на фактически проработанные в этом периоде дни и умножается на 21 (среднемесячное число рабочих дней в </w:t>
      </w:r>
      <w:r w:rsidRPr="00BD0A50">
        <w:rPr>
          <w:rFonts w:ascii="Times New Roman" w:hAnsi="Times New Roman" w:cs="Times New Roman"/>
          <w:sz w:val="22"/>
          <w:szCs w:val="22"/>
        </w:rPr>
        <w:t>году).</w:t>
      </w:r>
      <w:proofErr w:type="gramEnd"/>
    </w:p>
    <w:p w:rsidR="00677D56" w:rsidRPr="008F5276" w:rsidRDefault="00677D56" w:rsidP="00677D56">
      <w:pPr>
        <w:pStyle w:val="ConsPlusNormal"/>
        <w:ind w:firstLine="540"/>
        <w:jc w:val="both"/>
        <w:rPr>
          <w:rFonts w:ascii="Times New Roman" w:hAnsi="Times New Roman" w:cs="Times New Roman"/>
          <w:sz w:val="24"/>
          <w:szCs w:val="24"/>
        </w:rPr>
      </w:pPr>
      <w:proofErr w:type="gramStart"/>
      <w:r w:rsidRPr="008F5276">
        <w:rPr>
          <w:rFonts w:ascii="Times New Roman" w:hAnsi="Times New Roman" w:cs="Times New Roman"/>
          <w:sz w:val="24"/>
          <w:szCs w:val="24"/>
        </w:rPr>
        <w:t xml:space="preserve">Из числа месяцев, за которые подсчитывается среднемесячное денежное содержание, исключаются неполные месяцы, когда гражданин, замещавший  должность муниципальной службы </w:t>
      </w:r>
      <w:r w:rsidR="00870B65">
        <w:rPr>
          <w:rFonts w:ascii="Times New Roman" w:hAnsi="Times New Roman" w:cs="Times New Roman"/>
          <w:sz w:val="24"/>
          <w:szCs w:val="24"/>
        </w:rPr>
        <w:t>Кокоревского</w:t>
      </w:r>
      <w:r w:rsidRPr="008F5276">
        <w:rPr>
          <w:rFonts w:ascii="Times New Roman" w:hAnsi="Times New Roman" w:cs="Times New Roman"/>
          <w:sz w:val="24"/>
          <w:szCs w:val="24"/>
        </w:rPr>
        <w:t xml:space="preserve"> </w:t>
      </w:r>
      <w:r w:rsidR="00BE27E9" w:rsidRPr="008F5276">
        <w:rPr>
          <w:rFonts w:ascii="Times New Roman" w:hAnsi="Times New Roman" w:cs="Times New Roman"/>
          <w:sz w:val="24"/>
          <w:szCs w:val="24"/>
        </w:rPr>
        <w:t>городского поселения</w:t>
      </w:r>
      <w:r w:rsidRPr="008F5276">
        <w:rPr>
          <w:rFonts w:ascii="Times New Roman" w:hAnsi="Times New Roman" w:cs="Times New Roman"/>
          <w:sz w:val="24"/>
          <w:szCs w:val="24"/>
        </w:rPr>
        <w:t>, не работал в связи с временной нетрудоспособностью, или в соответствии с законодательством Российской Федерации или Брянской области освобождался от исполнения должностных обязанностей с сохранением среднего заработка, или находился в отпуске без сохранения денежного содержания.</w:t>
      </w:r>
      <w:proofErr w:type="gramEnd"/>
      <w:r w:rsidRPr="008F5276">
        <w:rPr>
          <w:rFonts w:ascii="Times New Roman" w:hAnsi="Times New Roman" w:cs="Times New Roman"/>
          <w:sz w:val="24"/>
          <w:szCs w:val="24"/>
        </w:rPr>
        <w:t xml:space="preserve"> При этом исключенные месяцы должны заменяться другими, непосредственно предшествующими избранному периоду.</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Если в расчетный период произошло повышение (увеличение) в централизованном порядке денежного содержания, среднемесячное денежное содержание за весь расчетный период рассчитывается с учетом повышения (увеличения) денежного содержания.</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4. В случае если достижение пенсионного возраста лицом, замещавшим должность муниципальной службы </w:t>
      </w:r>
      <w:r w:rsidR="00870B65">
        <w:rPr>
          <w:rFonts w:ascii="Times New Roman" w:hAnsi="Times New Roman" w:cs="Times New Roman"/>
          <w:sz w:val="24"/>
          <w:szCs w:val="24"/>
        </w:rPr>
        <w:t>Кокоревского</w:t>
      </w:r>
      <w:r w:rsidRPr="008F5276">
        <w:rPr>
          <w:rFonts w:ascii="Times New Roman" w:hAnsi="Times New Roman" w:cs="Times New Roman"/>
          <w:sz w:val="24"/>
          <w:szCs w:val="24"/>
        </w:rPr>
        <w:t xml:space="preserve">  </w:t>
      </w:r>
      <w:r w:rsidR="00BE27E9" w:rsidRPr="008F5276">
        <w:rPr>
          <w:rFonts w:ascii="Times New Roman" w:hAnsi="Times New Roman" w:cs="Times New Roman"/>
          <w:sz w:val="24"/>
          <w:szCs w:val="24"/>
        </w:rPr>
        <w:t>городского поселения</w:t>
      </w:r>
      <w:r w:rsidRPr="008F5276">
        <w:rPr>
          <w:rFonts w:ascii="Times New Roman" w:hAnsi="Times New Roman" w:cs="Times New Roman"/>
          <w:sz w:val="24"/>
          <w:szCs w:val="24"/>
        </w:rPr>
        <w:t xml:space="preserve">, установление инвалидности произошло ранее 9 декабря 1997 года, исчисление пенсии производится из денежного содержания по должности, замещаемой на день увольнения с муниципальной службы </w:t>
      </w:r>
      <w:r w:rsidR="00870B65">
        <w:rPr>
          <w:rFonts w:ascii="Times New Roman" w:hAnsi="Times New Roman" w:cs="Times New Roman"/>
          <w:sz w:val="24"/>
          <w:szCs w:val="24"/>
        </w:rPr>
        <w:t>Кокоревского</w:t>
      </w:r>
      <w:r w:rsidR="00BE27E9" w:rsidRPr="008F5276">
        <w:rPr>
          <w:rFonts w:ascii="Times New Roman" w:hAnsi="Times New Roman" w:cs="Times New Roman"/>
          <w:sz w:val="24"/>
          <w:szCs w:val="24"/>
        </w:rPr>
        <w:t xml:space="preserve"> городского поселения</w:t>
      </w:r>
      <w:r w:rsidRPr="008F5276">
        <w:rPr>
          <w:rFonts w:ascii="Times New Roman" w:hAnsi="Times New Roman" w:cs="Times New Roman"/>
          <w:sz w:val="24"/>
          <w:szCs w:val="24"/>
        </w:rPr>
        <w:t>.</w:t>
      </w:r>
    </w:p>
    <w:p w:rsidR="00677D56" w:rsidRPr="008F5276" w:rsidRDefault="00677D56" w:rsidP="00677D56">
      <w:pPr>
        <w:pStyle w:val="ConsPlusNormal"/>
        <w:ind w:firstLine="540"/>
        <w:jc w:val="both"/>
        <w:rPr>
          <w:rFonts w:ascii="Times New Roman" w:hAnsi="Times New Roman" w:cs="Times New Roman"/>
          <w:sz w:val="24"/>
          <w:szCs w:val="24"/>
        </w:rPr>
      </w:pPr>
      <w:bookmarkStart w:id="2" w:name="Par51"/>
      <w:bookmarkEnd w:id="2"/>
      <w:r w:rsidRPr="008F5276">
        <w:rPr>
          <w:rFonts w:ascii="Times New Roman" w:hAnsi="Times New Roman" w:cs="Times New Roman"/>
          <w:sz w:val="24"/>
          <w:szCs w:val="24"/>
        </w:rPr>
        <w:t>5. В состав среднемесячного денежного содержания, учитываемого при определении размера пенсии лицам, замещавшим должности муниципальной службы, включаются:</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должностной оклад;</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ежемесячная надбавка к должностному окладу за квалификационный разряд (классный чин);  </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ежемесячная надбавка к должностному окладу за особые условия муниципальной службы;</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ежемесячная надбавка к должностному окладу за выслугу лет в размере до 30 процентов;</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премии по результатам работы, за исключением премий, носящих единовременный характер.</w:t>
      </w:r>
    </w:p>
    <w:p w:rsidR="00A43FA9"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6. Размер пенсии не может быть ниже </w:t>
      </w:r>
      <w:r w:rsidR="00A43FA9">
        <w:rPr>
          <w:rFonts w:ascii="Times New Roman" w:hAnsi="Times New Roman" w:cs="Times New Roman"/>
          <w:sz w:val="24"/>
          <w:szCs w:val="24"/>
        </w:rPr>
        <w:t>2562 рублей.</w:t>
      </w:r>
    </w:p>
    <w:p w:rsidR="00677D56" w:rsidRPr="008F5276" w:rsidRDefault="00A43FA9" w:rsidP="00677D56">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7.</w:t>
      </w:r>
      <w:r w:rsidR="00677D56" w:rsidRPr="008F5276">
        <w:rPr>
          <w:rFonts w:ascii="Times New Roman" w:hAnsi="Times New Roman" w:cs="Times New Roman"/>
          <w:sz w:val="24"/>
          <w:szCs w:val="24"/>
        </w:rPr>
        <w:t xml:space="preserve">Пенсия не устанавливается лицам, замещавшим должности муниципальной службы </w:t>
      </w:r>
      <w:r w:rsidR="00870B65">
        <w:rPr>
          <w:rFonts w:ascii="Times New Roman" w:hAnsi="Times New Roman" w:cs="Times New Roman"/>
          <w:sz w:val="24"/>
          <w:szCs w:val="24"/>
        </w:rPr>
        <w:t>Кокоревского</w:t>
      </w:r>
      <w:r w:rsidR="00677D56" w:rsidRPr="008F5276">
        <w:rPr>
          <w:rFonts w:ascii="Times New Roman" w:hAnsi="Times New Roman" w:cs="Times New Roman"/>
          <w:sz w:val="24"/>
          <w:szCs w:val="24"/>
        </w:rPr>
        <w:t xml:space="preserve"> </w:t>
      </w:r>
      <w:r w:rsidR="00BE27E9" w:rsidRPr="008F5276">
        <w:rPr>
          <w:rFonts w:ascii="Times New Roman" w:hAnsi="Times New Roman" w:cs="Times New Roman"/>
          <w:sz w:val="24"/>
          <w:szCs w:val="24"/>
        </w:rPr>
        <w:t>городского поселения</w:t>
      </w:r>
      <w:r w:rsidR="00677D56" w:rsidRPr="008F5276">
        <w:rPr>
          <w:rFonts w:ascii="Times New Roman" w:hAnsi="Times New Roman" w:cs="Times New Roman"/>
          <w:sz w:val="24"/>
          <w:szCs w:val="24"/>
        </w:rPr>
        <w:t>, которым в соответствии с законодательством Российской Федерации или областным законодательством назначены пенсия за выслугу лет, или ежемесячная доплата к пенсии,</w:t>
      </w:r>
      <w:r>
        <w:rPr>
          <w:rFonts w:ascii="Times New Roman" w:hAnsi="Times New Roman" w:cs="Times New Roman"/>
          <w:sz w:val="24"/>
          <w:szCs w:val="24"/>
        </w:rPr>
        <w:t xml:space="preserve"> </w:t>
      </w:r>
      <w:r w:rsidR="00677D56" w:rsidRPr="008F5276">
        <w:rPr>
          <w:rFonts w:ascii="Times New Roman" w:hAnsi="Times New Roman" w:cs="Times New Roman"/>
          <w:sz w:val="24"/>
          <w:szCs w:val="24"/>
        </w:rPr>
        <w:t xml:space="preserve"> или ежемесячное пожизненное содержание или установлены дополнительное пожизненное ежемесячное материальное обеспечение либо выплата среднего заработка в связи с освобождением от должности (до прекращения такой выплаты).</w:t>
      </w:r>
      <w:proofErr w:type="gramEnd"/>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8. При расчете пенсии лицам, замещавшим должности муниципальной службы, не учитываются надбавка на нетрудоспособных членов семьи и компенсационные выплаты, предусмотренные </w:t>
      </w:r>
      <w:hyperlink r:id="rId11" w:tooltip="Закон РФ от 15.05.1991 N 1244-1 (ред. от 30.12.2012, с изм. от 30.01.2013) &quot;О социальной защите граждан, подвергшихся воздействию радиации вследствие катастрофы на Чернобыльской АЭС&quot;{КонсультантПлюс}" w:history="1">
        <w:r w:rsidRPr="008F5276">
          <w:rPr>
            <w:rStyle w:val="a3"/>
            <w:rFonts w:ascii="Times New Roman" w:hAnsi="Times New Roman" w:cs="Times New Roman"/>
            <w:color w:val="000000"/>
            <w:sz w:val="24"/>
            <w:szCs w:val="24"/>
            <w:u w:val="none"/>
          </w:rPr>
          <w:t>Законом</w:t>
        </w:r>
      </w:hyperlink>
      <w:r w:rsidRPr="008F5276">
        <w:rPr>
          <w:rFonts w:ascii="Times New Roman" w:hAnsi="Times New Roman" w:cs="Times New Roman"/>
          <w:sz w:val="24"/>
          <w:szCs w:val="24"/>
        </w:rPr>
        <w:t xml:space="preserve"> Российской Федерации "О социальной защите граждан, подвергшихся воздействию радиации вследствие катастрофы на Чернобыльской АЭС".</w:t>
      </w:r>
    </w:p>
    <w:p w:rsidR="00EE15A9"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При определении размера пенсии не учитываются суммы </w:t>
      </w:r>
      <w:r w:rsidR="00A43FA9">
        <w:rPr>
          <w:rFonts w:ascii="Times New Roman" w:hAnsi="Times New Roman" w:cs="Times New Roman"/>
          <w:sz w:val="24"/>
          <w:szCs w:val="24"/>
        </w:rPr>
        <w:t xml:space="preserve">повышенной </w:t>
      </w:r>
      <w:r w:rsidRPr="008F5276">
        <w:rPr>
          <w:rFonts w:ascii="Times New Roman" w:hAnsi="Times New Roman" w:cs="Times New Roman"/>
          <w:sz w:val="24"/>
          <w:szCs w:val="24"/>
        </w:rPr>
        <w:t>фиксир</w:t>
      </w:r>
      <w:r w:rsidR="00A43FA9">
        <w:rPr>
          <w:rFonts w:ascii="Times New Roman" w:hAnsi="Times New Roman" w:cs="Times New Roman"/>
          <w:sz w:val="24"/>
          <w:szCs w:val="24"/>
        </w:rPr>
        <w:t>ованной выплаты к  страховой</w:t>
      </w:r>
      <w:r w:rsidRPr="008F5276">
        <w:rPr>
          <w:rFonts w:ascii="Times New Roman" w:hAnsi="Times New Roman" w:cs="Times New Roman"/>
          <w:sz w:val="24"/>
          <w:szCs w:val="24"/>
        </w:rPr>
        <w:t xml:space="preserve"> пенсии</w:t>
      </w:r>
      <w:r w:rsidR="00A43FA9">
        <w:rPr>
          <w:rFonts w:ascii="Times New Roman" w:hAnsi="Times New Roman" w:cs="Times New Roman"/>
          <w:sz w:val="24"/>
          <w:szCs w:val="24"/>
        </w:rPr>
        <w:t xml:space="preserve">, приходящиеся на нетрудоспособных </w:t>
      </w:r>
      <w:r w:rsidRPr="008F5276">
        <w:rPr>
          <w:rFonts w:ascii="Times New Roman" w:hAnsi="Times New Roman" w:cs="Times New Roman"/>
          <w:sz w:val="24"/>
          <w:szCs w:val="24"/>
        </w:rPr>
        <w:t xml:space="preserve"> членов семьи</w:t>
      </w:r>
      <w:r w:rsidR="00A43FA9">
        <w:rPr>
          <w:rFonts w:ascii="Times New Roman" w:hAnsi="Times New Roman" w:cs="Times New Roman"/>
          <w:sz w:val="24"/>
          <w:szCs w:val="24"/>
        </w:rPr>
        <w:t xml:space="preserve"> в связи с </w:t>
      </w:r>
      <w:r w:rsidRPr="008F5276">
        <w:rPr>
          <w:rFonts w:ascii="Times New Roman" w:hAnsi="Times New Roman" w:cs="Times New Roman"/>
          <w:sz w:val="24"/>
          <w:szCs w:val="24"/>
        </w:rPr>
        <w:t xml:space="preserve"> наличием инвалидности I группы,</w:t>
      </w:r>
      <w:r w:rsidR="00323776">
        <w:rPr>
          <w:rFonts w:ascii="Times New Roman" w:hAnsi="Times New Roman" w:cs="Times New Roman"/>
          <w:sz w:val="24"/>
          <w:szCs w:val="24"/>
        </w:rPr>
        <w:t xml:space="preserve"> </w:t>
      </w:r>
      <w:proofErr w:type="gramStart"/>
      <w:r w:rsidR="00323776">
        <w:rPr>
          <w:rFonts w:ascii="Times New Roman" w:hAnsi="Times New Roman" w:cs="Times New Roman"/>
          <w:sz w:val="24"/>
          <w:szCs w:val="24"/>
        </w:rPr>
        <w:t>суммы</w:t>
      </w:r>
      <w:proofErr w:type="gramEnd"/>
      <w:r w:rsidR="00323776">
        <w:rPr>
          <w:rFonts w:ascii="Times New Roman" w:hAnsi="Times New Roman" w:cs="Times New Roman"/>
          <w:sz w:val="24"/>
          <w:szCs w:val="24"/>
        </w:rPr>
        <w:t xml:space="preserve"> полагающиеся в связи с валоризацией пенсионных прав в соответствии с Федеральным законом « О трудовых </w:t>
      </w:r>
      <w:r w:rsidR="00323776">
        <w:rPr>
          <w:rFonts w:ascii="Times New Roman" w:hAnsi="Times New Roman" w:cs="Times New Roman"/>
          <w:sz w:val="24"/>
          <w:szCs w:val="24"/>
        </w:rPr>
        <w:lastRenderedPageBreak/>
        <w:t xml:space="preserve">пенсиях в Российской Федерации»,  размер доли страховой </w:t>
      </w:r>
      <w:r w:rsidRPr="008F5276">
        <w:rPr>
          <w:rFonts w:ascii="Times New Roman" w:hAnsi="Times New Roman" w:cs="Times New Roman"/>
          <w:sz w:val="24"/>
          <w:szCs w:val="24"/>
        </w:rPr>
        <w:t>пенсии</w:t>
      </w:r>
      <w:r w:rsidR="00323776">
        <w:rPr>
          <w:rFonts w:ascii="Times New Roman" w:hAnsi="Times New Roman" w:cs="Times New Roman"/>
          <w:sz w:val="24"/>
          <w:szCs w:val="24"/>
        </w:rPr>
        <w:t xml:space="preserve">, установленной и начисленной </w:t>
      </w:r>
      <w:r w:rsidRPr="008F5276">
        <w:rPr>
          <w:rFonts w:ascii="Times New Roman" w:hAnsi="Times New Roman" w:cs="Times New Roman"/>
          <w:sz w:val="24"/>
          <w:szCs w:val="24"/>
        </w:rPr>
        <w:t xml:space="preserve"> в соответствии с Федеральным </w:t>
      </w:r>
      <w:hyperlink r:id="rId12" w:tooltip="Федеральный закон от 17.12.2001 N 173-ФЗ (ред. от 03.12.2012) &quot;О трудовых пенсиях в Российской Федерации&quot;{КонсультантПлюс}" w:history="1">
        <w:r w:rsidRPr="008F5276">
          <w:rPr>
            <w:rStyle w:val="a3"/>
            <w:rFonts w:ascii="Times New Roman" w:hAnsi="Times New Roman" w:cs="Times New Roman"/>
            <w:color w:val="000000"/>
            <w:sz w:val="24"/>
            <w:szCs w:val="24"/>
            <w:u w:val="none"/>
          </w:rPr>
          <w:t>законом</w:t>
        </w:r>
      </w:hyperlink>
      <w:r w:rsidR="00323776">
        <w:rPr>
          <w:rFonts w:ascii="Times New Roman" w:hAnsi="Times New Roman" w:cs="Times New Roman"/>
          <w:sz w:val="24"/>
          <w:szCs w:val="24"/>
        </w:rPr>
        <w:t xml:space="preserve"> «О страхов</w:t>
      </w:r>
      <w:r w:rsidRPr="008F5276">
        <w:rPr>
          <w:rFonts w:ascii="Times New Roman" w:hAnsi="Times New Roman" w:cs="Times New Roman"/>
          <w:sz w:val="24"/>
          <w:szCs w:val="24"/>
        </w:rPr>
        <w:t>ых пенсиях</w:t>
      </w:r>
      <w:r w:rsidR="00323776">
        <w:rPr>
          <w:rFonts w:ascii="Times New Roman" w:hAnsi="Times New Roman" w:cs="Times New Roman"/>
          <w:sz w:val="24"/>
          <w:szCs w:val="24"/>
        </w:rPr>
        <w:t xml:space="preserve">», а </w:t>
      </w:r>
      <w:r w:rsidR="00F377AA">
        <w:rPr>
          <w:rFonts w:ascii="Times New Roman" w:hAnsi="Times New Roman" w:cs="Times New Roman"/>
          <w:sz w:val="24"/>
          <w:szCs w:val="24"/>
        </w:rPr>
        <w:t xml:space="preserve">так же суммы повышений размеров страховой пенсии по старости и фиксированной выплаты при назначении страховой пенсии по старости впервые </w:t>
      </w:r>
      <w:proofErr w:type="gramStart"/>
      <w:r w:rsidR="00F377AA">
        <w:rPr>
          <w:rFonts w:ascii="Times New Roman" w:hAnsi="Times New Roman" w:cs="Times New Roman"/>
          <w:sz w:val="24"/>
          <w:szCs w:val="24"/>
        </w:rPr>
        <w:t xml:space="preserve">( </w:t>
      </w:r>
      <w:proofErr w:type="gramEnd"/>
      <w:r w:rsidR="00F377AA">
        <w:rPr>
          <w:rFonts w:ascii="Times New Roman" w:hAnsi="Times New Roman" w:cs="Times New Roman"/>
          <w:sz w:val="24"/>
          <w:szCs w:val="24"/>
        </w:rPr>
        <w:t xml:space="preserve">в том числе досрочно) позднее возникновения прав на неё, восстановлении выплаты указанной пенсии или назначении </w:t>
      </w:r>
      <w:r w:rsidRPr="008F5276">
        <w:rPr>
          <w:rFonts w:ascii="Times New Roman" w:hAnsi="Times New Roman" w:cs="Times New Roman"/>
          <w:sz w:val="24"/>
          <w:szCs w:val="24"/>
        </w:rPr>
        <w:t xml:space="preserve"> </w:t>
      </w:r>
      <w:r w:rsidR="00EE15A9">
        <w:rPr>
          <w:rFonts w:ascii="Times New Roman" w:hAnsi="Times New Roman" w:cs="Times New Roman"/>
          <w:sz w:val="24"/>
          <w:szCs w:val="24"/>
        </w:rPr>
        <w:t>указанной пенсии после отказа от получения установленной ( в том числе) страховой пенсии по старости.</w:t>
      </w:r>
    </w:p>
    <w:p w:rsidR="00677D56" w:rsidRPr="008F5276" w:rsidRDefault="00EE15A9"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 </w:t>
      </w:r>
      <w:r w:rsidR="00677D56" w:rsidRPr="008F5276">
        <w:rPr>
          <w:rFonts w:ascii="Times New Roman" w:hAnsi="Times New Roman" w:cs="Times New Roman"/>
          <w:sz w:val="24"/>
          <w:szCs w:val="24"/>
        </w:rPr>
        <w:t xml:space="preserve">9. </w:t>
      </w:r>
      <w:proofErr w:type="gramStart"/>
      <w:r w:rsidR="00677D56" w:rsidRPr="008F5276">
        <w:rPr>
          <w:rFonts w:ascii="Times New Roman" w:hAnsi="Times New Roman" w:cs="Times New Roman"/>
          <w:sz w:val="24"/>
          <w:szCs w:val="24"/>
        </w:rPr>
        <w:t xml:space="preserve">При исчислении стажа муниципальной службы лиц, замещавших должности муниципальной службы, дающего право на пенсию, учитываются время замещения должностей и периоды службы (работы) согласно </w:t>
      </w:r>
      <w:hyperlink r:id="rId13" w:tooltip="Федеральный закон от 02.03.2007 N 25-ФЗ (ред. от 03.12.2012) &quot;О муниципальной службе в Российской Федерации&quot;{КонсультантПлюс}" w:history="1">
        <w:r w:rsidR="00677D56" w:rsidRPr="008F5276">
          <w:rPr>
            <w:rStyle w:val="a3"/>
            <w:rFonts w:ascii="Times New Roman" w:hAnsi="Times New Roman" w:cs="Times New Roman"/>
            <w:sz w:val="24"/>
            <w:szCs w:val="24"/>
            <w:u w:val="none"/>
          </w:rPr>
          <w:t>части первой статьи 25</w:t>
        </w:r>
      </w:hyperlink>
      <w:r w:rsidR="00677D56" w:rsidRPr="008F5276">
        <w:rPr>
          <w:rFonts w:ascii="Times New Roman" w:hAnsi="Times New Roman" w:cs="Times New Roman"/>
          <w:sz w:val="24"/>
          <w:szCs w:val="24"/>
        </w:rPr>
        <w:t xml:space="preserve"> Федерального закона "О муниципальной службе в Российской Федерации", и иные периоды службы (работы) согласно </w:t>
      </w:r>
      <w:hyperlink r:id="rId14" w:tooltip="Закон Брянской области от 16.11.2007 N 156-З (ред. от 07.03.2013) &quot;О муниципальной службе в Брянской области&quot; (принят Брянской областной Думой 24.10.2007){КонсультантПлюс}" w:history="1">
        <w:r w:rsidR="00677D56" w:rsidRPr="008F5276">
          <w:rPr>
            <w:rStyle w:val="a3"/>
            <w:rFonts w:ascii="Times New Roman" w:hAnsi="Times New Roman" w:cs="Times New Roman"/>
            <w:sz w:val="24"/>
            <w:szCs w:val="24"/>
            <w:u w:val="none"/>
          </w:rPr>
          <w:t>приложению 5</w:t>
        </w:r>
      </w:hyperlink>
      <w:r w:rsidR="00677D56" w:rsidRPr="008F5276">
        <w:rPr>
          <w:rFonts w:ascii="Times New Roman" w:hAnsi="Times New Roman" w:cs="Times New Roman"/>
          <w:sz w:val="24"/>
          <w:szCs w:val="24"/>
        </w:rPr>
        <w:t xml:space="preserve"> к Закону Брянской области "О муниципальной службе в Брянской области".</w:t>
      </w:r>
      <w:proofErr w:type="gramEnd"/>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Периоды службы (работы), учитываемые при исчислении стажа муниципальной службы и дающие право на пенсию, суммируются.</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10. Пенсия устанавливается на основании письменного </w:t>
      </w:r>
      <w:hyperlink r:id="rId15" w:anchor="Par110#Par110" w:tooltip="Ссылка на текущий документ" w:history="1">
        <w:r w:rsidRPr="008F5276">
          <w:rPr>
            <w:rStyle w:val="a3"/>
            <w:rFonts w:ascii="Times New Roman" w:hAnsi="Times New Roman" w:cs="Times New Roman"/>
            <w:color w:val="000000"/>
            <w:sz w:val="24"/>
            <w:szCs w:val="24"/>
            <w:u w:val="none"/>
          </w:rPr>
          <w:t>заявления</w:t>
        </w:r>
      </w:hyperlink>
      <w:r w:rsidRPr="008F5276">
        <w:rPr>
          <w:rFonts w:ascii="Times New Roman" w:hAnsi="Times New Roman" w:cs="Times New Roman"/>
          <w:color w:val="000000"/>
          <w:sz w:val="24"/>
          <w:szCs w:val="24"/>
        </w:rPr>
        <w:t xml:space="preserve"> </w:t>
      </w:r>
      <w:r w:rsidRPr="008F5276">
        <w:rPr>
          <w:rFonts w:ascii="Times New Roman" w:hAnsi="Times New Roman" w:cs="Times New Roman"/>
          <w:sz w:val="24"/>
          <w:szCs w:val="24"/>
        </w:rPr>
        <w:t xml:space="preserve">лица об установлении пенсии, оформленного согласно форме 1, в соответствии с </w:t>
      </w:r>
      <w:hyperlink r:id="rId16" w:anchor="Par157#Par157" w:tooltip="Ссылка на текущий документ" w:history="1">
        <w:r w:rsidRPr="008F5276">
          <w:rPr>
            <w:rStyle w:val="a3"/>
            <w:rFonts w:ascii="Times New Roman" w:hAnsi="Times New Roman" w:cs="Times New Roman"/>
            <w:color w:val="000000"/>
            <w:sz w:val="24"/>
            <w:szCs w:val="24"/>
            <w:u w:val="none"/>
          </w:rPr>
          <w:t>распоряжением</w:t>
        </w:r>
      </w:hyperlink>
      <w:r w:rsidRPr="008F5276">
        <w:rPr>
          <w:rFonts w:ascii="Times New Roman" w:hAnsi="Times New Roman" w:cs="Times New Roman"/>
          <w:sz w:val="24"/>
          <w:szCs w:val="24"/>
        </w:rPr>
        <w:t xml:space="preserve"> главы администрации</w:t>
      </w:r>
      <w:r w:rsidR="00870B65">
        <w:rPr>
          <w:rFonts w:ascii="Times New Roman" w:hAnsi="Times New Roman" w:cs="Times New Roman"/>
          <w:sz w:val="24"/>
          <w:szCs w:val="24"/>
        </w:rPr>
        <w:t xml:space="preserve"> </w:t>
      </w:r>
      <w:proofErr w:type="spellStart"/>
      <w:r w:rsidR="00870B65">
        <w:rPr>
          <w:rFonts w:ascii="Times New Roman" w:hAnsi="Times New Roman" w:cs="Times New Roman"/>
          <w:sz w:val="24"/>
          <w:szCs w:val="24"/>
        </w:rPr>
        <w:t>пгт</w:t>
      </w:r>
      <w:proofErr w:type="gramStart"/>
      <w:r w:rsidR="00870B65">
        <w:rPr>
          <w:rFonts w:ascii="Times New Roman" w:hAnsi="Times New Roman" w:cs="Times New Roman"/>
          <w:sz w:val="24"/>
          <w:szCs w:val="24"/>
        </w:rPr>
        <w:t>.К</w:t>
      </w:r>
      <w:proofErr w:type="gramEnd"/>
      <w:r w:rsidR="00870B65">
        <w:rPr>
          <w:rFonts w:ascii="Times New Roman" w:hAnsi="Times New Roman" w:cs="Times New Roman"/>
          <w:sz w:val="24"/>
          <w:szCs w:val="24"/>
        </w:rPr>
        <w:t>окоревка</w:t>
      </w:r>
      <w:proofErr w:type="spellEnd"/>
      <w:r w:rsidRPr="008F5276">
        <w:rPr>
          <w:rFonts w:ascii="Times New Roman" w:hAnsi="Times New Roman" w:cs="Times New Roman"/>
          <w:sz w:val="24"/>
          <w:szCs w:val="24"/>
        </w:rPr>
        <w:t xml:space="preserve">  согласно форме 2. В случае реорганизации или ликвидации муниципального органа решение об установлении пенсии принимает руководитель муниципального органа, которому законодательством Российской Федерации переданы функции реорганизованного или ликвидированного муниципального органа, либо руководитель вышестоящего муниципального органа по отношению к реорганизованному или ликвидированному муниципальному органу.</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11. Заявление лица об установлении пенсии регистрируется в установленном порядке  в день подачи заявления (отправления его по почте).</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12. Кадровая служба администрации</w:t>
      </w:r>
      <w:r w:rsidR="00870B65">
        <w:rPr>
          <w:rFonts w:ascii="Times New Roman" w:hAnsi="Times New Roman" w:cs="Times New Roman"/>
          <w:sz w:val="24"/>
          <w:szCs w:val="24"/>
        </w:rPr>
        <w:t xml:space="preserve"> пгт.</w:t>
      </w:r>
      <w:r w:rsidR="00917C18">
        <w:rPr>
          <w:rFonts w:ascii="Times New Roman" w:hAnsi="Times New Roman" w:cs="Times New Roman"/>
          <w:sz w:val="24"/>
          <w:szCs w:val="24"/>
        </w:rPr>
        <w:t xml:space="preserve"> </w:t>
      </w:r>
      <w:r w:rsidR="00870B65">
        <w:rPr>
          <w:rFonts w:ascii="Times New Roman" w:hAnsi="Times New Roman" w:cs="Times New Roman"/>
          <w:sz w:val="24"/>
          <w:szCs w:val="24"/>
        </w:rPr>
        <w:t>Кокоревка</w:t>
      </w:r>
      <w:r w:rsidRPr="008F5276">
        <w:rPr>
          <w:rFonts w:ascii="Times New Roman" w:hAnsi="Times New Roman" w:cs="Times New Roman"/>
          <w:sz w:val="24"/>
          <w:szCs w:val="24"/>
        </w:rPr>
        <w:t xml:space="preserve"> </w:t>
      </w:r>
      <w:r w:rsidR="00CA4901" w:rsidRPr="008F5276">
        <w:rPr>
          <w:rFonts w:ascii="Times New Roman" w:hAnsi="Times New Roman" w:cs="Times New Roman"/>
          <w:sz w:val="24"/>
          <w:szCs w:val="24"/>
        </w:rPr>
        <w:t>в 1</w:t>
      </w:r>
      <w:r w:rsidRPr="008F5276">
        <w:rPr>
          <w:rFonts w:ascii="Times New Roman" w:hAnsi="Times New Roman" w:cs="Times New Roman"/>
          <w:sz w:val="24"/>
          <w:szCs w:val="24"/>
        </w:rPr>
        <w:t xml:space="preserve">4-дневный срок со дня регистрации заявления об установлении пенсии представляет  это заявление на рассмотрение комиссии по установлению стажа и назначению пенсий муниципальным служащим </w:t>
      </w:r>
      <w:r w:rsidR="00CA4901" w:rsidRPr="008F5276">
        <w:rPr>
          <w:rFonts w:ascii="Times New Roman" w:hAnsi="Times New Roman" w:cs="Times New Roman"/>
          <w:sz w:val="24"/>
          <w:szCs w:val="24"/>
        </w:rPr>
        <w:t>администрации</w:t>
      </w:r>
      <w:r w:rsidR="00870B65">
        <w:rPr>
          <w:rFonts w:ascii="Times New Roman" w:hAnsi="Times New Roman" w:cs="Times New Roman"/>
          <w:sz w:val="24"/>
          <w:szCs w:val="24"/>
        </w:rPr>
        <w:t xml:space="preserve"> пгт.</w:t>
      </w:r>
      <w:r w:rsidR="00917C18">
        <w:rPr>
          <w:rFonts w:ascii="Times New Roman" w:hAnsi="Times New Roman" w:cs="Times New Roman"/>
          <w:sz w:val="24"/>
          <w:szCs w:val="24"/>
        </w:rPr>
        <w:t xml:space="preserve"> </w:t>
      </w:r>
      <w:r w:rsidR="00870B65">
        <w:rPr>
          <w:rFonts w:ascii="Times New Roman" w:hAnsi="Times New Roman" w:cs="Times New Roman"/>
          <w:sz w:val="24"/>
          <w:szCs w:val="24"/>
        </w:rPr>
        <w:t>Кокоревка</w:t>
      </w:r>
      <w:r w:rsidRPr="008F5276">
        <w:rPr>
          <w:rFonts w:ascii="Times New Roman" w:hAnsi="Times New Roman" w:cs="Times New Roman"/>
          <w:sz w:val="24"/>
          <w:szCs w:val="24"/>
        </w:rPr>
        <w:t xml:space="preserve">, направляет  документы главе </w:t>
      </w:r>
      <w:r w:rsidR="00CA4901" w:rsidRPr="008F5276">
        <w:rPr>
          <w:rFonts w:ascii="Times New Roman" w:hAnsi="Times New Roman" w:cs="Times New Roman"/>
          <w:sz w:val="24"/>
          <w:szCs w:val="24"/>
        </w:rPr>
        <w:t xml:space="preserve"> </w:t>
      </w:r>
      <w:r w:rsidRPr="008F5276">
        <w:rPr>
          <w:rFonts w:ascii="Times New Roman" w:hAnsi="Times New Roman" w:cs="Times New Roman"/>
          <w:sz w:val="24"/>
          <w:szCs w:val="24"/>
        </w:rPr>
        <w:t>администрации</w:t>
      </w:r>
      <w:r w:rsidR="00870B65">
        <w:rPr>
          <w:rFonts w:ascii="Times New Roman" w:hAnsi="Times New Roman" w:cs="Times New Roman"/>
          <w:sz w:val="24"/>
          <w:szCs w:val="24"/>
        </w:rPr>
        <w:t xml:space="preserve"> пгт.</w:t>
      </w:r>
      <w:r w:rsidR="00917C18">
        <w:rPr>
          <w:rFonts w:ascii="Times New Roman" w:hAnsi="Times New Roman" w:cs="Times New Roman"/>
          <w:sz w:val="24"/>
          <w:szCs w:val="24"/>
        </w:rPr>
        <w:t xml:space="preserve"> </w:t>
      </w:r>
      <w:r w:rsidR="00870B65">
        <w:rPr>
          <w:rFonts w:ascii="Times New Roman" w:hAnsi="Times New Roman" w:cs="Times New Roman"/>
          <w:sz w:val="24"/>
          <w:szCs w:val="24"/>
        </w:rPr>
        <w:t>Кокоревка</w:t>
      </w:r>
      <w:r w:rsidRPr="008F5276">
        <w:rPr>
          <w:rFonts w:ascii="Times New Roman" w:hAnsi="Times New Roman" w:cs="Times New Roman"/>
          <w:sz w:val="24"/>
          <w:szCs w:val="24"/>
        </w:rPr>
        <w:t xml:space="preserve">  и о принятом решении сообщает заявителю. В случае отказа в установлении пенсии излагается его причина.</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13. Решение об установлении пенсии в 7-дневный срок со дня его принятия направляется в </w:t>
      </w:r>
      <w:r w:rsidR="006C60A1" w:rsidRPr="008F5276">
        <w:rPr>
          <w:rFonts w:ascii="Times New Roman" w:hAnsi="Times New Roman" w:cs="Times New Roman"/>
          <w:sz w:val="24"/>
          <w:szCs w:val="24"/>
        </w:rPr>
        <w:t>бухгалтерию  администрации</w:t>
      </w:r>
      <w:r w:rsidR="00870B65">
        <w:rPr>
          <w:rFonts w:ascii="Times New Roman" w:hAnsi="Times New Roman" w:cs="Times New Roman"/>
          <w:sz w:val="24"/>
          <w:szCs w:val="24"/>
        </w:rPr>
        <w:t xml:space="preserve"> пгт.</w:t>
      </w:r>
      <w:r w:rsidR="00917C18">
        <w:rPr>
          <w:rFonts w:ascii="Times New Roman" w:hAnsi="Times New Roman" w:cs="Times New Roman"/>
          <w:sz w:val="24"/>
          <w:szCs w:val="24"/>
        </w:rPr>
        <w:t xml:space="preserve"> </w:t>
      </w:r>
      <w:r w:rsidR="00870B65">
        <w:rPr>
          <w:rFonts w:ascii="Times New Roman" w:hAnsi="Times New Roman" w:cs="Times New Roman"/>
          <w:sz w:val="24"/>
          <w:szCs w:val="24"/>
        </w:rPr>
        <w:t>Кокоревка</w:t>
      </w:r>
      <w:r w:rsidRPr="008F5276">
        <w:rPr>
          <w:rFonts w:ascii="Times New Roman" w:hAnsi="Times New Roman" w:cs="Times New Roman"/>
          <w:sz w:val="24"/>
          <w:szCs w:val="24"/>
        </w:rPr>
        <w:t>.</w:t>
      </w:r>
    </w:p>
    <w:p w:rsidR="00677D56" w:rsidRPr="008F5276" w:rsidRDefault="00677D56" w:rsidP="00677D56">
      <w:pPr>
        <w:pStyle w:val="ConsPlusNormal"/>
        <w:ind w:firstLine="540"/>
        <w:jc w:val="both"/>
        <w:rPr>
          <w:rFonts w:ascii="Times New Roman" w:hAnsi="Times New Roman" w:cs="Times New Roman"/>
          <w:sz w:val="24"/>
          <w:szCs w:val="24"/>
        </w:rPr>
      </w:pPr>
      <w:proofErr w:type="gramStart"/>
      <w:r w:rsidRPr="008F5276">
        <w:rPr>
          <w:rFonts w:ascii="Times New Roman" w:hAnsi="Times New Roman" w:cs="Times New Roman"/>
          <w:sz w:val="24"/>
          <w:szCs w:val="24"/>
        </w:rPr>
        <w:t xml:space="preserve">К решению об установлении пенсии прилагаются заявление лица об установлении пенсии, </w:t>
      </w:r>
      <w:hyperlink r:id="rId17" w:anchor="Par210#Par210" w:tooltip="Ссылка на текущий документ" w:history="1">
        <w:r w:rsidRPr="008F5276">
          <w:rPr>
            <w:rStyle w:val="a3"/>
            <w:rFonts w:ascii="Times New Roman" w:hAnsi="Times New Roman" w:cs="Times New Roman"/>
            <w:sz w:val="24"/>
            <w:szCs w:val="24"/>
            <w:u w:val="none"/>
          </w:rPr>
          <w:t>справка</w:t>
        </w:r>
      </w:hyperlink>
      <w:r w:rsidRPr="008F5276">
        <w:rPr>
          <w:rFonts w:ascii="Times New Roman" w:hAnsi="Times New Roman" w:cs="Times New Roman"/>
          <w:sz w:val="24"/>
          <w:szCs w:val="24"/>
        </w:rPr>
        <w:t xml:space="preserve"> о размере среднемесячного денежного содержания, оформляемая согласно форме 3, </w:t>
      </w:r>
      <w:hyperlink r:id="rId18" w:anchor="Par263#Par263" w:tooltip="Ссылка на текущий документ" w:history="1">
        <w:r w:rsidRPr="008F5276">
          <w:rPr>
            <w:rStyle w:val="a3"/>
            <w:rFonts w:ascii="Times New Roman" w:hAnsi="Times New Roman" w:cs="Times New Roman"/>
            <w:sz w:val="24"/>
            <w:szCs w:val="24"/>
            <w:u w:val="none"/>
          </w:rPr>
          <w:t>справка</w:t>
        </w:r>
      </w:hyperlink>
      <w:r w:rsidRPr="008F5276">
        <w:rPr>
          <w:rFonts w:ascii="Times New Roman" w:hAnsi="Times New Roman" w:cs="Times New Roman"/>
          <w:sz w:val="24"/>
          <w:szCs w:val="24"/>
        </w:rPr>
        <w:t xml:space="preserve"> о периодах муниципальной службы (работы), учитываемых при исчислении стажа муниципальной службы,  оформленная согласно форме 4, справка территориального органа Пенсионного фонда о назначенной (досрочно оформленной) трудовой пенсии с указанием федерального закона, в соответствии с которым она назначена (досрочно оформлена</w:t>
      </w:r>
      <w:proofErr w:type="gramEnd"/>
      <w:r w:rsidRPr="008F5276">
        <w:rPr>
          <w:rFonts w:ascii="Times New Roman" w:hAnsi="Times New Roman" w:cs="Times New Roman"/>
          <w:sz w:val="24"/>
          <w:szCs w:val="24"/>
        </w:rPr>
        <w:t>), копия решения</w:t>
      </w:r>
      <w:r w:rsidR="006C60A1" w:rsidRPr="008F5276">
        <w:rPr>
          <w:rFonts w:ascii="Times New Roman" w:hAnsi="Times New Roman" w:cs="Times New Roman"/>
          <w:sz w:val="24"/>
          <w:szCs w:val="24"/>
        </w:rPr>
        <w:t xml:space="preserve"> (распоряжения)</w:t>
      </w:r>
      <w:r w:rsidRPr="008F5276">
        <w:rPr>
          <w:rFonts w:ascii="Times New Roman" w:hAnsi="Times New Roman" w:cs="Times New Roman"/>
          <w:sz w:val="24"/>
          <w:szCs w:val="24"/>
        </w:rPr>
        <w:t xml:space="preserve"> об освобождении от должности муниципальной службы, копия трудовой книжки, копии иных документов, подтверждающих стаж муниципальной службы.</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14. </w:t>
      </w:r>
      <w:r w:rsidR="006C60A1" w:rsidRPr="008F5276">
        <w:rPr>
          <w:rFonts w:ascii="Times New Roman" w:hAnsi="Times New Roman" w:cs="Times New Roman"/>
          <w:sz w:val="24"/>
          <w:szCs w:val="24"/>
        </w:rPr>
        <w:t>Бухгалтерия</w:t>
      </w:r>
      <w:r w:rsidRPr="008F5276">
        <w:rPr>
          <w:rFonts w:ascii="Times New Roman" w:hAnsi="Times New Roman" w:cs="Times New Roman"/>
          <w:sz w:val="24"/>
          <w:szCs w:val="24"/>
        </w:rPr>
        <w:t xml:space="preserve"> </w:t>
      </w:r>
      <w:r w:rsidR="006C60A1" w:rsidRPr="008F5276">
        <w:rPr>
          <w:rFonts w:ascii="Times New Roman" w:hAnsi="Times New Roman" w:cs="Times New Roman"/>
          <w:sz w:val="24"/>
          <w:szCs w:val="24"/>
        </w:rPr>
        <w:t>администрации</w:t>
      </w:r>
      <w:r w:rsidR="00870B65">
        <w:rPr>
          <w:rFonts w:ascii="Times New Roman" w:hAnsi="Times New Roman" w:cs="Times New Roman"/>
          <w:sz w:val="24"/>
          <w:szCs w:val="24"/>
        </w:rPr>
        <w:t xml:space="preserve"> пгт.</w:t>
      </w:r>
      <w:r w:rsidR="00917C18">
        <w:rPr>
          <w:rFonts w:ascii="Times New Roman" w:hAnsi="Times New Roman" w:cs="Times New Roman"/>
          <w:sz w:val="24"/>
          <w:szCs w:val="24"/>
        </w:rPr>
        <w:t xml:space="preserve"> </w:t>
      </w:r>
      <w:r w:rsidR="00870B65">
        <w:rPr>
          <w:rFonts w:ascii="Times New Roman" w:hAnsi="Times New Roman" w:cs="Times New Roman"/>
          <w:sz w:val="24"/>
          <w:szCs w:val="24"/>
        </w:rPr>
        <w:t>Кокоревка</w:t>
      </w:r>
      <w:r w:rsidRPr="008F5276">
        <w:rPr>
          <w:rFonts w:ascii="Times New Roman" w:hAnsi="Times New Roman" w:cs="Times New Roman"/>
          <w:sz w:val="24"/>
          <w:szCs w:val="24"/>
        </w:rPr>
        <w:t xml:space="preserve"> в месячный срок со дня получения всех необходимых документов осуществляет в соответствии с настоящим Положением в пределах своей компетенции их проверку, определяет размер пенсии.</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15. Пенсия устанавливается со дня подачи заявления, но не ранее дня, следующего за днем увольнения с муниципальной службы </w:t>
      </w:r>
      <w:r w:rsidR="00870B65">
        <w:rPr>
          <w:rFonts w:ascii="Times New Roman" w:hAnsi="Times New Roman" w:cs="Times New Roman"/>
          <w:sz w:val="24"/>
          <w:szCs w:val="24"/>
        </w:rPr>
        <w:t>Кокоревского</w:t>
      </w:r>
      <w:r w:rsidRPr="008F5276">
        <w:rPr>
          <w:rFonts w:ascii="Times New Roman" w:hAnsi="Times New Roman" w:cs="Times New Roman"/>
          <w:sz w:val="24"/>
          <w:szCs w:val="24"/>
        </w:rPr>
        <w:t xml:space="preserve"> </w:t>
      </w:r>
      <w:r w:rsidR="006C60A1" w:rsidRPr="008F5276">
        <w:rPr>
          <w:rFonts w:ascii="Times New Roman" w:hAnsi="Times New Roman" w:cs="Times New Roman"/>
          <w:sz w:val="24"/>
          <w:szCs w:val="24"/>
        </w:rPr>
        <w:t>городского поселения</w:t>
      </w:r>
      <w:r w:rsidRPr="008F5276">
        <w:rPr>
          <w:rFonts w:ascii="Times New Roman" w:hAnsi="Times New Roman" w:cs="Times New Roman"/>
          <w:sz w:val="24"/>
          <w:szCs w:val="24"/>
        </w:rPr>
        <w:t xml:space="preserve"> и назначения трудовой пенсии в соответствии с </w:t>
      </w:r>
      <w:hyperlink r:id="rId19" w:anchor="Par36#Par36" w:tooltip="Ссылка на текущий документ" w:history="1">
        <w:r w:rsidRPr="008F5276">
          <w:rPr>
            <w:rStyle w:val="a3"/>
            <w:rFonts w:ascii="Times New Roman" w:hAnsi="Times New Roman" w:cs="Times New Roman"/>
            <w:sz w:val="24"/>
            <w:szCs w:val="24"/>
            <w:u w:val="none"/>
          </w:rPr>
          <w:t>частью первой пункта 2</w:t>
        </w:r>
      </w:hyperlink>
      <w:r w:rsidRPr="008F5276">
        <w:rPr>
          <w:rFonts w:ascii="Times New Roman" w:hAnsi="Times New Roman" w:cs="Times New Roman"/>
          <w:sz w:val="24"/>
          <w:szCs w:val="24"/>
        </w:rPr>
        <w:t xml:space="preserve"> настоящего Положения.</w:t>
      </w:r>
    </w:p>
    <w:p w:rsidR="00677D56" w:rsidRPr="00BD0A50" w:rsidRDefault="00677D56" w:rsidP="00677D56">
      <w:pPr>
        <w:pStyle w:val="ConsPlusNormal"/>
        <w:ind w:firstLine="540"/>
        <w:jc w:val="both"/>
        <w:rPr>
          <w:rFonts w:ascii="Times New Roman" w:hAnsi="Times New Roman" w:cs="Times New Roman"/>
          <w:sz w:val="22"/>
          <w:szCs w:val="22"/>
        </w:rPr>
      </w:pPr>
      <w:bookmarkStart w:id="3" w:name="Par74"/>
      <w:bookmarkEnd w:id="3"/>
      <w:r w:rsidRPr="008F5276">
        <w:rPr>
          <w:rFonts w:ascii="Times New Roman" w:hAnsi="Times New Roman" w:cs="Times New Roman"/>
          <w:sz w:val="24"/>
          <w:szCs w:val="24"/>
        </w:rPr>
        <w:t xml:space="preserve">16. </w:t>
      </w:r>
      <w:proofErr w:type="gramStart"/>
      <w:r w:rsidRPr="008F5276">
        <w:rPr>
          <w:rFonts w:ascii="Times New Roman" w:hAnsi="Times New Roman" w:cs="Times New Roman"/>
          <w:sz w:val="24"/>
          <w:szCs w:val="24"/>
        </w:rPr>
        <w:t>При замещении лицом, получающим пенсию, государственной должности Российской Федерации, государственной должности Брянской области либо другого субъекта Российской Федерации, выборной муниципальной должности, должности федеральной государственной гражданской службы, государственной гражданской службы Брянской области либо другого субъекта Российской Федерации или муниципальной должности муниципальной службы выплата пенсии приостанавливается со дня замещения</w:t>
      </w:r>
      <w:r w:rsidRPr="00BD0A50">
        <w:rPr>
          <w:rFonts w:ascii="Times New Roman" w:hAnsi="Times New Roman" w:cs="Times New Roman"/>
          <w:sz w:val="22"/>
          <w:szCs w:val="22"/>
        </w:rPr>
        <w:t xml:space="preserve"> одной из указанных должностей.</w:t>
      </w:r>
      <w:proofErr w:type="gramEnd"/>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Лицо, получающее пенсию и назначенное на одну из указанных должностей, обязано </w:t>
      </w:r>
      <w:r w:rsidRPr="008F5276">
        <w:rPr>
          <w:rFonts w:ascii="Times New Roman" w:hAnsi="Times New Roman" w:cs="Times New Roman"/>
          <w:sz w:val="24"/>
          <w:szCs w:val="24"/>
        </w:rPr>
        <w:lastRenderedPageBreak/>
        <w:t>в 5-дневный срок сообщить об этом в письменной форме в кадровую службу.</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Выплата пенсии приостанавливается со дня назначения на одну из указанных должностей по решению главы </w:t>
      </w:r>
      <w:r w:rsidR="006C60A1" w:rsidRPr="008F5276">
        <w:rPr>
          <w:rFonts w:ascii="Times New Roman" w:hAnsi="Times New Roman" w:cs="Times New Roman"/>
          <w:sz w:val="24"/>
          <w:szCs w:val="24"/>
        </w:rPr>
        <w:t xml:space="preserve"> администрации</w:t>
      </w:r>
      <w:r w:rsidR="00870B65">
        <w:rPr>
          <w:rFonts w:ascii="Times New Roman" w:hAnsi="Times New Roman" w:cs="Times New Roman"/>
          <w:sz w:val="24"/>
          <w:szCs w:val="24"/>
        </w:rPr>
        <w:t xml:space="preserve"> пгт.</w:t>
      </w:r>
      <w:r w:rsidR="00917C18">
        <w:rPr>
          <w:rFonts w:ascii="Times New Roman" w:hAnsi="Times New Roman" w:cs="Times New Roman"/>
          <w:sz w:val="24"/>
          <w:szCs w:val="24"/>
        </w:rPr>
        <w:t xml:space="preserve"> </w:t>
      </w:r>
      <w:r w:rsidR="00870B65">
        <w:rPr>
          <w:rFonts w:ascii="Times New Roman" w:hAnsi="Times New Roman" w:cs="Times New Roman"/>
          <w:sz w:val="24"/>
          <w:szCs w:val="24"/>
        </w:rPr>
        <w:t>Кокоревка</w:t>
      </w:r>
      <w:r w:rsidR="006C60A1" w:rsidRPr="008F5276">
        <w:rPr>
          <w:rFonts w:ascii="Times New Roman" w:hAnsi="Times New Roman" w:cs="Times New Roman"/>
          <w:sz w:val="24"/>
          <w:szCs w:val="24"/>
        </w:rPr>
        <w:t>.</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17. </w:t>
      </w:r>
      <w:proofErr w:type="gramStart"/>
      <w:r w:rsidRPr="008F5276">
        <w:rPr>
          <w:rFonts w:ascii="Times New Roman" w:hAnsi="Times New Roman" w:cs="Times New Roman"/>
          <w:sz w:val="24"/>
          <w:szCs w:val="24"/>
        </w:rPr>
        <w:t xml:space="preserve">При последующем освобождении от государственной должности Российской Федерации, государственной должности Брянской области, другого субъекта Российской Федерации, выборной муниципальной должности, увольнения с должности федеральной государственной гражданской службы, государственной гражданской службы Брянской области, другого субъекта Российской Федерации или  должности муниципальной службы выплата пенсии возобновляется по </w:t>
      </w:r>
      <w:hyperlink r:id="rId20" w:anchor="Par110#Par110" w:tooltip="Ссылка на текущий документ" w:history="1">
        <w:r w:rsidRPr="008F5276">
          <w:rPr>
            <w:rStyle w:val="a3"/>
            <w:rFonts w:ascii="Times New Roman" w:hAnsi="Times New Roman" w:cs="Times New Roman"/>
            <w:sz w:val="24"/>
            <w:szCs w:val="24"/>
            <w:u w:val="none"/>
          </w:rPr>
          <w:t>заявлению</w:t>
        </w:r>
      </w:hyperlink>
      <w:r w:rsidRPr="008F5276">
        <w:rPr>
          <w:rFonts w:ascii="Times New Roman" w:hAnsi="Times New Roman" w:cs="Times New Roman"/>
          <w:sz w:val="24"/>
          <w:szCs w:val="24"/>
        </w:rPr>
        <w:t xml:space="preserve"> лица, оформленному согласно форме 1, направленному в </w:t>
      </w:r>
      <w:r w:rsidR="006C60A1" w:rsidRPr="008F5276">
        <w:rPr>
          <w:rFonts w:ascii="Times New Roman" w:hAnsi="Times New Roman" w:cs="Times New Roman"/>
          <w:sz w:val="24"/>
          <w:szCs w:val="24"/>
        </w:rPr>
        <w:t xml:space="preserve">бухгалтерию </w:t>
      </w:r>
      <w:r w:rsidR="00EB6704">
        <w:rPr>
          <w:rFonts w:ascii="Times New Roman" w:hAnsi="Times New Roman" w:cs="Times New Roman"/>
          <w:sz w:val="24"/>
          <w:szCs w:val="24"/>
        </w:rPr>
        <w:t>а</w:t>
      </w:r>
      <w:r w:rsidR="00870B65">
        <w:rPr>
          <w:rFonts w:ascii="Times New Roman" w:hAnsi="Times New Roman" w:cs="Times New Roman"/>
          <w:sz w:val="24"/>
          <w:szCs w:val="24"/>
        </w:rPr>
        <w:t>дминистрации пгт.</w:t>
      </w:r>
      <w:proofErr w:type="gramEnd"/>
      <w:r w:rsidR="002055B8">
        <w:rPr>
          <w:rFonts w:ascii="Times New Roman" w:hAnsi="Times New Roman" w:cs="Times New Roman"/>
          <w:sz w:val="24"/>
          <w:szCs w:val="24"/>
        </w:rPr>
        <w:t xml:space="preserve"> </w:t>
      </w:r>
      <w:r w:rsidR="00870B65">
        <w:rPr>
          <w:rFonts w:ascii="Times New Roman" w:hAnsi="Times New Roman" w:cs="Times New Roman"/>
          <w:sz w:val="24"/>
          <w:szCs w:val="24"/>
        </w:rPr>
        <w:t>Кокоревка</w:t>
      </w:r>
      <w:r w:rsidRPr="008F5276">
        <w:rPr>
          <w:rFonts w:ascii="Times New Roman" w:hAnsi="Times New Roman" w:cs="Times New Roman"/>
          <w:sz w:val="24"/>
          <w:szCs w:val="24"/>
        </w:rPr>
        <w:t>, с приложением копии решения об освобождении от соответствующей должности.</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Решение о возобновлении выплаты пенсии </w:t>
      </w:r>
      <w:r w:rsidR="006C60A1" w:rsidRPr="008F5276">
        <w:rPr>
          <w:rFonts w:ascii="Times New Roman" w:hAnsi="Times New Roman" w:cs="Times New Roman"/>
          <w:sz w:val="24"/>
          <w:szCs w:val="24"/>
        </w:rPr>
        <w:t>бухгалтерия</w:t>
      </w:r>
      <w:r w:rsidRPr="008F5276">
        <w:rPr>
          <w:rFonts w:ascii="Times New Roman" w:hAnsi="Times New Roman" w:cs="Times New Roman"/>
          <w:sz w:val="24"/>
          <w:szCs w:val="24"/>
        </w:rPr>
        <w:t xml:space="preserve"> принимает в 14-дневный срок со дня регистрации заявления.</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Выплата пенсии возобновляется со дня, следующего за днем освобождения от государственной должности Российской Федерации, государственной должности Брянской области, другого субъекта Российской Федерации, выборной муниципальной должности, увольнения с должности федеральной государственной гражданской службы, государственной гражданской службы Брянской области, другого субъекта Российской Федерации или  должности муниципальной службы.</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18. Лицам, замещавшим после установления им пенсии должности, указанные в </w:t>
      </w:r>
      <w:hyperlink r:id="rId21" w:anchor="Par74#Par74" w:tooltip="Ссылка на текущий документ" w:history="1">
        <w:r w:rsidRPr="008F5276">
          <w:rPr>
            <w:rStyle w:val="a3"/>
            <w:rFonts w:ascii="Times New Roman" w:hAnsi="Times New Roman" w:cs="Times New Roman"/>
            <w:sz w:val="24"/>
            <w:szCs w:val="24"/>
            <w:u w:val="none"/>
          </w:rPr>
          <w:t>пункте</w:t>
        </w:r>
      </w:hyperlink>
      <w:r w:rsidRPr="008F5276">
        <w:rPr>
          <w:rFonts w:ascii="Times New Roman" w:hAnsi="Times New Roman" w:cs="Times New Roman"/>
          <w:sz w:val="24"/>
          <w:szCs w:val="24"/>
        </w:rPr>
        <w:t xml:space="preserve"> 16 настоящего Положения, в </w:t>
      </w:r>
      <w:proofErr w:type="gramStart"/>
      <w:r w:rsidRPr="008F5276">
        <w:rPr>
          <w:rFonts w:ascii="Times New Roman" w:hAnsi="Times New Roman" w:cs="Times New Roman"/>
          <w:sz w:val="24"/>
          <w:szCs w:val="24"/>
        </w:rPr>
        <w:t>связи</w:t>
      </w:r>
      <w:proofErr w:type="gramEnd"/>
      <w:r w:rsidRPr="008F5276">
        <w:rPr>
          <w:rFonts w:ascii="Times New Roman" w:hAnsi="Times New Roman" w:cs="Times New Roman"/>
          <w:sz w:val="24"/>
          <w:szCs w:val="24"/>
        </w:rPr>
        <w:t xml:space="preserve"> с чем выплата пенсии согласно пункту </w:t>
      </w:r>
      <w:hyperlink r:id="rId22" w:anchor="Par74#Par74" w:tooltip="Ссылка на текущий документ" w:history="1">
        <w:r w:rsidRPr="008F5276">
          <w:rPr>
            <w:rStyle w:val="a3"/>
            <w:rFonts w:ascii="Times New Roman" w:hAnsi="Times New Roman" w:cs="Times New Roman"/>
            <w:sz w:val="24"/>
            <w:szCs w:val="24"/>
            <w:u w:val="none"/>
          </w:rPr>
          <w:t>16</w:t>
        </w:r>
      </w:hyperlink>
      <w:r w:rsidRPr="008F5276">
        <w:rPr>
          <w:rFonts w:ascii="Times New Roman" w:hAnsi="Times New Roman" w:cs="Times New Roman"/>
          <w:sz w:val="24"/>
          <w:szCs w:val="24"/>
        </w:rPr>
        <w:t xml:space="preserve"> настоящего Положения приостанавливалась, по их заявлению при последующем освобождении от данных должностей, увольнении с них в порядке, предусмотренном настоящим Положением, может быть установлена пенсия с учетом вновь замещавшихся должностей и денежного содержания по ним.</w:t>
      </w:r>
    </w:p>
    <w:p w:rsidR="00677D56" w:rsidRPr="008F5276" w:rsidRDefault="001B39B1" w:rsidP="00677D5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19</w:t>
      </w:r>
      <w:r w:rsidR="00677D56" w:rsidRPr="008F5276">
        <w:rPr>
          <w:rFonts w:ascii="Times New Roman" w:hAnsi="Times New Roman" w:cs="Times New Roman"/>
          <w:sz w:val="24"/>
          <w:szCs w:val="24"/>
        </w:rPr>
        <w:t>. Выплата пенсии прекращается лицу, которому в соответствии с законодательством Российской Федерации или областным законодательством назначена пенсия за выслугу лет, или ежемесячное пожизненное содержание, или установлено дополнительное пожизненное ежемесячное материальное обеспечение, или в соответствии с законодательством Брянской области установлена ежемесячная доплата к пенсии. Выплата  пенсии прекращается также лицу, которому в соответствии с законодательством Российской Федерации или областным законодательством установлена выплата среднего заработка в связи с освобождением от государственной должности.</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Государственные органы, назначившие указанные выплаты лицам, которым установлена пенсия, в 7-д</w:t>
      </w:r>
      <w:r w:rsidR="007D296F" w:rsidRPr="008F5276">
        <w:rPr>
          <w:rFonts w:ascii="Times New Roman" w:hAnsi="Times New Roman" w:cs="Times New Roman"/>
          <w:sz w:val="24"/>
          <w:szCs w:val="24"/>
        </w:rPr>
        <w:t xml:space="preserve">невный срок сообщают об этом в бухгалтерию </w:t>
      </w:r>
      <w:r w:rsidR="00EB6704">
        <w:rPr>
          <w:rFonts w:ascii="Times New Roman" w:hAnsi="Times New Roman" w:cs="Times New Roman"/>
          <w:sz w:val="24"/>
          <w:szCs w:val="24"/>
        </w:rPr>
        <w:t>а</w:t>
      </w:r>
      <w:r w:rsidR="00870B65">
        <w:rPr>
          <w:rFonts w:ascii="Times New Roman" w:hAnsi="Times New Roman" w:cs="Times New Roman"/>
          <w:sz w:val="24"/>
          <w:szCs w:val="24"/>
        </w:rPr>
        <w:t>дминистрации пгт.</w:t>
      </w:r>
      <w:r w:rsidR="002055B8">
        <w:rPr>
          <w:rFonts w:ascii="Times New Roman" w:hAnsi="Times New Roman" w:cs="Times New Roman"/>
          <w:sz w:val="24"/>
          <w:szCs w:val="24"/>
        </w:rPr>
        <w:t xml:space="preserve"> </w:t>
      </w:r>
      <w:r w:rsidR="00870B65">
        <w:rPr>
          <w:rFonts w:ascii="Times New Roman" w:hAnsi="Times New Roman" w:cs="Times New Roman"/>
          <w:sz w:val="24"/>
          <w:szCs w:val="24"/>
        </w:rPr>
        <w:t>Кокоревка</w:t>
      </w:r>
      <w:r w:rsidRPr="008F5276">
        <w:rPr>
          <w:rFonts w:ascii="Times New Roman" w:hAnsi="Times New Roman" w:cs="Times New Roman"/>
          <w:sz w:val="24"/>
          <w:szCs w:val="24"/>
        </w:rPr>
        <w:t>.</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 xml:space="preserve">Выплата пенсии прекращается со дня назначения пенсии за выслугу лет, ежемесячной доплаты к </w:t>
      </w:r>
      <w:r w:rsidR="002055B8">
        <w:rPr>
          <w:rFonts w:ascii="Times New Roman" w:hAnsi="Times New Roman" w:cs="Times New Roman"/>
          <w:sz w:val="24"/>
          <w:szCs w:val="24"/>
        </w:rPr>
        <w:t>страховой</w:t>
      </w:r>
      <w:r w:rsidRPr="008F5276">
        <w:rPr>
          <w:rFonts w:ascii="Times New Roman" w:hAnsi="Times New Roman" w:cs="Times New Roman"/>
          <w:sz w:val="24"/>
          <w:szCs w:val="24"/>
        </w:rPr>
        <w:t xml:space="preserve"> пенсии в соответствии с законодательством Российской Федерации, установления ежемесячного пожизненного содержания или дополнительного пожизненного ежемесячного материального обеспечения. При этом орган, выплачивающий пенсию, до получения решения предварительно приостанавливает ее выплату.</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Выплата пенсии прекращается в случае истечения срока инвалидности и прекращения выплаты пенсии по инвалидности со дня, следующего за днем прекращения выплаты пенсии.</w:t>
      </w:r>
    </w:p>
    <w:p w:rsidR="00677D56" w:rsidRPr="008F5276" w:rsidRDefault="00677D56" w:rsidP="00677D56">
      <w:pPr>
        <w:pStyle w:val="ConsPlusNormal"/>
        <w:ind w:firstLine="540"/>
        <w:jc w:val="both"/>
        <w:rPr>
          <w:rFonts w:ascii="Times New Roman" w:hAnsi="Times New Roman" w:cs="Times New Roman"/>
          <w:sz w:val="24"/>
          <w:szCs w:val="24"/>
        </w:rPr>
      </w:pPr>
      <w:r w:rsidRPr="008F5276">
        <w:rPr>
          <w:rFonts w:ascii="Times New Roman" w:hAnsi="Times New Roman" w:cs="Times New Roman"/>
          <w:sz w:val="24"/>
          <w:szCs w:val="24"/>
        </w:rPr>
        <w:t>В случае смерти лица, получавшего пенсию, а также в случае признания его в установленном порядке умершим или безвестно отсутствующим, выплата пенсии прекращается с первого числа месяца, следующего за месяцем, в котором наступила смерть пенсионера либо вступило в силу решение суда об объявлении его умершим или о признании его безвестно отсутствующим.</w:t>
      </w:r>
    </w:p>
    <w:p w:rsidR="00677D56" w:rsidRPr="008F5276" w:rsidRDefault="001B39B1" w:rsidP="00677D5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20</w:t>
      </w:r>
      <w:r w:rsidR="00677D56" w:rsidRPr="008F5276">
        <w:rPr>
          <w:rFonts w:ascii="Times New Roman" w:hAnsi="Times New Roman" w:cs="Times New Roman"/>
          <w:sz w:val="24"/>
          <w:szCs w:val="24"/>
        </w:rPr>
        <w:t>. Размер пенсии ежегодно на основании соответствующего нормативного правового акта главы</w:t>
      </w:r>
      <w:r w:rsidR="007D296F" w:rsidRPr="008F5276">
        <w:rPr>
          <w:rFonts w:ascii="Times New Roman" w:hAnsi="Times New Roman" w:cs="Times New Roman"/>
          <w:sz w:val="24"/>
          <w:szCs w:val="24"/>
        </w:rPr>
        <w:t xml:space="preserve"> </w:t>
      </w:r>
      <w:r w:rsidR="00EB6704">
        <w:rPr>
          <w:rFonts w:ascii="Times New Roman" w:hAnsi="Times New Roman" w:cs="Times New Roman"/>
          <w:sz w:val="24"/>
          <w:szCs w:val="24"/>
        </w:rPr>
        <w:t>а</w:t>
      </w:r>
      <w:r w:rsidR="00870B65">
        <w:rPr>
          <w:rFonts w:ascii="Times New Roman" w:hAnsi="Times New Roman" w:cs="Times New Roman"/>
          <w:sz w:val="24"/>
          <w:szCs w:val="24"/>
        </w:rPr>
        <w:t>дминистрации пгт.</w:t>
      </w:r>
      <w:r w:rsidR="002055B8">
        <w:rPr>
          <w:rFonts w:ascii="Times New Roman" w:hAnsi="Times New Roman" w:cs="Times New Roman"/>
          <w:sz w:val="24"/>
          <w:szCs w:val="24"/>
        </w:rPr>
        <w:t xml:space="preserve"> </w:t>
      </w:r>
      <w:r w:rsidR="00870B65">
        <w:rPr>
          <w:rFonts w:ascii="Times New Roman" w:hAnsi="Times New Roman" w:cs="Times New Roman"/>
          <w:sz w:val="24"/>
          <w:szCs w:val="24"/>
        </w:rPr>
        <w:t>Кокоревка</w:t>
      </w:r>
      <w:r w:rsidR="00677D56" w:rsidRPr="008F5276">
        <w:rPr>
          <w:rFonts w:ascii="Times New Roman" w:hAnsi="Times New Roman" w:cs="Times New Roman"/>
          <w:sz w:val="24"/>
          <w:szCs w:val="24"/>
        </w:rPr>
        <w:t xml:space="preserve">  пересчитывается </w:t>
      </w:r>
      <w:r w:rsidR="007D296F" w:rsidRPr="008F5276">
        <w:rPr>
          <w:rFonts w:ascii="Times New Roman" w:hAnsi="Times New Roman" w:cs="Times New Roman"/>
          <w:sz w:val="24"/>
          <w:szCs w:val="24"/>
        </w:rPr>
        <w:t xml:space="preserve">бухгалтерией </w:t>
      </w:r>
      <w:r w:rsidR="00EB6704">
        <w:rPr>
          <w:rFonts w:ascii="Times New Roman" w:hAnsi="Times New Roman" w:cs="Times New Roman"/>
          <w:sz w:val="24"/>
          <w:szCs w:val="24"/>
        </w:rPr>
        <w:t>а</w:t>
      </w:r>
      <w:r w:rsidR="00870B65">
        <w:rPr>
          <w:rFonts w:ascii="Times New Roman" w:hAnsi="Times New Roman" w:cs="Times New Roman"/>
          <w:sz w:val="24"/>
          <w:szCs w:val="24"/>
        </w:rPr>
        <w:t>дминистрации пгт.</w:t>
      </w:r>
      <w:r w:rsidR="002055B8">
        <w:rPr>
          <w:rFonts w:ascii="Times New Roman" w:hAnsi="Times New Roman" w:cs="Times New Roman"/>
          <w:sz w:val="24"/>
          <w:szCs w:val="24"/>
        </w:rPr>
        <w:t xml:space="preserve"> </w:t>
      </w:r>
      <w:r w:rsidR="00870B65">
        <w:rPr>
          <w:rFonts w:ascii="Times New Roman" w:hAnsi="Times New Roman" w:cs="Times New Roman"/>
          <w:sz w:val="24"/>
          <w:szCs w:val="24"/>
        </w:rPr>
        <w:t>Кокоревка</w:t>
      </w:r>
      <w:r w:rsidR="00677D56" w:rsidRPr="008F5276">
        <w:rPr>
          <w:rFonts w:ascii="Times New Roman" w:hAnsi="Times New Roman" w:cs="Times New Roman"/>
          <w:sz w:val="24"/>
          <w:szCs w:val="24"/>
        </w:rPr>
        <w:t xml:space="preserve">  на индекс потребительских цен на товары и услуги (уровень инфляции) за предшествующий финансовый год на основании информации территориального органа государственной статистики по Брянской области и при условии включения необходимых средств в местный бюджет на соответствующий год.</w:t>
      </w:r>
    </w:p>
    <w:p w:rsidR="00677D56" w:rsidRPr="00B56DAF" w:rsidRDefault="001B39B1" w:rsidP="00677D5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21</w:t>
      </w:r>
      <w:r w:rsidR="00677D56" w:rsidRPr="00B56DAF">
        <w:rPr>
          <w:rFonts w:ascii="Times New Roman" w:hAnsi="Times New Roman" w:cs="Times New Roman"/>
          <w:sz w:val="24"/>
          <w:szCs w:val="24"/>
        </w:rPr>
        <w:t>. Суммы пенсии, излишне выплаченные лицу вследствие его злоупотребления, возмещаются этим лицом, а в случае его несогласия взыскиваются в судебном порядке.</w:t>
      </w:r>
    </w:p>
    <w:p w:rsidR="00677D56" w:rsidRPr="00B56DAF" w:rsidRDefault="001B39B1" w:rsidP="00677D5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677D56" w:rsidRPr="00B56DAF">
        <w:rPr>
          <w:rFonts w:ascii="Times New Roman" w:hAnsi="Times New Roman" w:cs="Times New Roman"/>
          <w:sz w:val="24"/>
          <w:szCs w:val="24"/>
        </w:rPr>
        <w:t>. Финансирование расходов, связанных с выплатой пенс</w:t>
      </w:r>
      <w:proofErr w:type="gramStart"/>
      <w:r w:rsidR="00677D56" w:rsidRPr="00B56DAF">
        <w:rPr>
          <w:rFonts w:ascii="Times New Roman" w:hAnsi="Times New Roman" w:cs="Times New Roman"/>
          <w:sz w:val="24"/>
          <w:szCs w:val="24"/>
        </w:rPr>
        <w:t>ии и ее</w:t>
      </w:r>
      <w:proofErr w:type="gramEnd"/>
      <w:r w:rsidR="00677D56" w:rsidRPr="00B56DAF">
        <w:rPr>
          <w:rFonts w:ascii="Times New Roman" w:hAnsi="Times New Roman" w:cs="Times New Roman"/>
          <w:sz w:val="24"/>
          <w:szCs w:val="24"/>
        </w:rPr>
        <w:t xml:space="preserve"> доставкой, осуществляется за счет средств местного бюджета. Средства на выплату пенсии перечисляются на счет </w:t>
      </w:r>
      <w:r w:rsidR="00EB6704">
        <w:rPr>
          <w:rFonts w:ascii="Times New Roman" w:hAnsi="Times New Roman" w:cs="Times New Roman"/>
          <w:sz w:val="24"/>
          <w:szCs w:val="24"/>
        </w:rPr>
        <w:t>а</w:t>
      </w:r>
      <w:r w:rsidR="00870B65">
        <w:rPr>
          <w:rFonts w:ascii="Times New Roman" w:hAnsi="Times New Roman" w:cs="Times New Roman"/>
          <w:sz w:val="24"/>
          <w:szCs w:val="24"/>
        </w:rPr>
        <w:t>дминистрации пгт.</w:t>
      </w:r>
      <w:r w:rsidR="002055B8">
        <w:rPr>
          <w:rFonts w:ascii="Times New Roman" w:hAnsi="Times New Roman" w:cs="Times New Roman"/>
          <w:sz w:val="24"/>
          <w:szCs w:val="24"/>
        </w:rPr>
        <w:t xml:space="preserve"> </w:t>
      </w:r>
      <w:r w:rsidR="00870B65">
        <w:rPr>
          <w:rFonts w:ascii="Times New Roman" w:hAnsi="Times New Roman" w:cs="Times New Roman"/>
          <w:sz w:val="24"/>
          <w:szCs w:val="24"/>
        </w:rPr>
        <w:t>Кокоревка</w:t>
      </w:r>
      <w:r w:rsidR="00677D56" w:rsidRPr="00B56DAF">
        <w:rPr>
          <w:rFonts w:ascii="Times New Roman" w:hAnsi="Times New Roman" w:cs="Times New Roman"/>
          <w:sz w:val="24"/>
          <w:szCs w:val="24"/>
        </w:rPr>
        <w:t xml:space="preserve">  ежемесячно в количестве месячной потребности.</w:t>
      </w:r>
    </w:p>
    <w:p w:rsidR="00677D56" w:rsidRPr="00B56DAF" w:rsidRDefault="001B39B1" w:rsidP="00677D5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23</w:t>
      </w:r>
      <w:r w:rsidR="00677D56" w:rsidRPr="00B56DAF">
        <w:rPr>
          <w:rFonts w:ascii="Times New Roman" w:hAnsi="Times New Roman" w:cs="Times New Roman"/>
          <w:sz w:val="24"/>
          <w:szCs w:val="24"/>
        </w:rPr>
        <w:t>. Вопросы, связанные с установлением и выплатой пенсии, не урегулированные настоящим Положением, разрешаются применительно к правилам, регулирующим назначение и выплату трудовых пенсий.</w:t>
      </w:r>
    </w:p>
    <w:p w:rsidR="00677D56" w:rsidRDefault="001B39B1" w:rsidP="00677D5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24</w:t>
      </w:r>
      <w:r w:rsidR="00677D56" w:rsidRPr="00B56DAF">
        <w:rPr>
          <w:rFonts w:ascii="Times New Roman" w:hAnsi="Times New Roman" w:cs="Times New Roman"/>
          <w:sz w:val="24"/>
          <w:szCs w:val="24"/>
        </w:rPr>
        <w:t>. Разъяснения по практике применения настоящего Положения даются кадровой службой</w:t>
      </w:r>
      <w:r w:rsidR="007D296F" w:rsidRPr="00B56DAF">
        <w:rPr>
          <w:rFonts w:ascii="Times New Roman" w:hAnsi="Times New Roman" w:cs="Times New Roman"/>
          <w:sz w:val="24"/>
          <w:szCs w:val="24"/>
        </w:rPr>
        <w:t xml:space="preserve"> </w:t>
      </w:r>
      <w:r w:rsidR="00EB6704">
        <w:rPr>
          <w:rFonts w:ascii="Times New Roman" w:hAnsi="Times New Roman" w:cs="Times New Roman"/>
          <w:sz w:val="24"/>
          <w:szCs w:val="24"/>
        </w:rPr>
        <w:t>а</w:t>
      </w:r>
      <w:r w:rsidR="00870B65">
        <w:rPr>
          <w:rFonts w:ascii="Times New Roman" w:hAnsi="Times New Roman" w:cs="Times New Roman"/>
          <w:sz w:val="24"/>
          <w:szCs w:val="24"/>
        </w:rPr>
        <w:t>дминистрации пгт.</w:t>
      </w:r>
      <w:r w:rsidR="002055B8">
        <w:rPr>
          <w:rFonts w:ascii="Times New Roman" w:hAnsi="Times New Roman" w:cs="Times New Roman"/>
          <w:sz w:val="24"/>
          <w:szCs w:val="24"/>
        </w:rPr>
        <w:t xml:space="preserve"> </w:t>
      </w:r>
      <w:r w:rsidR="00870B65">
        <w:rPr>
          <w:rFonts w:ascii="Times New Roman" w:hAnsi="Times New Roman" w:cs="Times New Roman"/>
          <w:sz w:val="24"/>
          <w:szCs w:val="24"/>
        </w:rPr>
        <w:t>Кокоревка</w:t>
      </w:r>
      <w:r w:rsidR="00677D56" w:rsidRPr="00B56DAF">
        <w:rPr>
          <w:rFonts w:ascii="Times New Roman" w:hAnsi="Times New Roman" w:cs="Times New Roman"/>
          <w:sz w:val="24"/>
          <w:szCs w:val="24"/>
        </w:rPr>
        <w:t xml:space="preserve"> </w:t>
      </w:r>
      <w:r w:rsidR="007D296F" w:rsidRPr="00B56DAF">
        <w:rPr>
          <w:rFonts w:ascii="Times New Roman" w:hAnsi="Times New Roman" w:cs="Times New Roman"/>
          <w:sz w:val="24"/>
          <w:szCs w:val="24"/>
        </w:rPr>
        <w:t>и бухгалтерией</w:t>
      </w:r>
      <w:r w:rsidR="00677D56" w:rsidRPr="00B56DAF">
        <w:rPr>
          <w:rFonts w:ascii="Times New Roman" w:hAnsi="Times New Roman" w:cs="Times New Roman"/>
          <w:sz w:val="24"/>
          <w:szCs w:val="24"/>
        </w:rPr>
        <w:t xml:space="preserve"> </w:t>
      </w:r>
      <w:r w:rsidR="00EB6704">
        <w:rPr>
          <w:rFonts w:ascii="Times New Roman" w:hAnsi="Times New Roman" w:cs="Times New Roman"/>
          <w:sz w:val="24"/>
          <w:szCs w:val="24"/>
        </w:rPr>
        <w:t>а</w:t>
      </w:r>
      <w:r w:rsidR="00870B65">
        <w:rPr>
          <w:rFonts w:ascii="Times New Roman" w:hAnsi="Times New Roman" w:cs="Times New Roman"/>
          <w:sz w:val="24"/>
          <w:szCs w:val="24"/>
        </w:rPr>
        <w:t>дминистрации пгт.</w:t>
      </w:r>
      <w:r w:rsidR="002055B8">
        <w:rPr>
          <w:rFonts w:ascii="Times New Roman" w:hAnsi="Times New Roman" w:cs="Times New Roman"/>
          <w:sz w:val="24"/>
          <w:szCs w:val="24"/>
        </w:rPr>
        <w:t xml:space="preserve"> </w:t>
      </w:r>
      <w:r w:rsidR="00870B65">
        <w:rPr>
          <w:rFonts w:ascii="Times New Roman" w:hAnsi="Times New Roman" w:cs="Times New Roman"/>
          <w:sz w:val="24"/>
          <w:szCs w:val="24"/>
        </w:rPr>
        <w:t>Кокоревка</w:t>
      </w:r>
      <w:r w:rsidR="00677D56" w:rsidRPr="00B56DAF">
        <w:rPr>
          <w:rFonts w:ascii="Times New Roman" w:hAnsi="Times New Roman" w:cs="Times New Roman"/>
          <w:sz w:val="24"/>
          <w:szCs w:val="24"/>
        </w:rPr>
        <w:t xml:space="preserve"> в пределах их компетенции с привлечением в необходимых случаях представителей юридических служб, а также независимых экспертов.</w:t>
      </w: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Default="002055B8" w:rsidP="00677D56">
      <w:pPr>
        <w:pStyle w:val="ConsPlusNormal"/>
        <w:ind w:firstLine="540"/>
        <w:jc w:val="both"/>
        <w:rPr>
          <w:rFonts w:ascii="Times New Roman" w:hAnsi="Times New Roman" w:cs="Times New Roman"/>
          <w:sz w:val="24"/>
          <w:szCs w:val="24"/>
        </w:rPr>
      </w:pPr>
    </w:p>
    <w:p w:rsidR="002055B8" w:rsidRPr="00B56DAF" w:rsidRDefault="002055B8" w:rsidP="00677D56">
      <w:pPr>
        <w:pStyle w:val="ConsPlusNormal"/>
        <w:ind w:firstLine="540"/>
        <w:jc w:val="both"/>
        <w:rPr>
          <w:rFonts w:ascii="Times New Roman" w:hAnsi="Times New Roman" w:cs="Times New Roman"/>
          <w:sz w:val="24"/>
          <w:szCs w:val="24"/>
        </w:rPr>
      </w:pPr>
    </w:p>
    <w:p w:rsidR="00677D56" w:rsidRPr="00BD0A50" w:rsidRDefault="00677D56" w:rsidP="00677D56">
      <w:pPr>
        <w:pStyle w:val="ConsPlusNormal"/>
        <w:jc w:val="right"/>
        <w:outlineLvl w:val="1"/>
        <w:rPr>
          <w:rFonts w:ascii="Times New Roman" w:hAnsi="Times New Roman" w:cs="Times New Roman"/>
          <w:sz w:val="24"/>
          <w:szCs w:val="24"/>
        </w:rPr>
      </w:pPr>
      <w:r w:rsidRPr="00BD0A50">
        <w:rPr>
          <w:rFonts w:ascii="Times New Roman" w:hAnsi="Times New Roman" w:cs="Times New Roman"/>
          <w:sz w:val="24"/>
          <w:szCs w:val="24"/>
        </w:rPr>
        <w:lastRenderedPageBreak/>
        <w:t>Форма 1</w:t>
      </w:r>
    </w:p>
    <w:p w:rsidR="00677D56" w:rsidRPr="00BD0A50" w:rsidRDefault="00677D56" w:rsidP="00677D56">
      <w:pPr>
        <w:pStyle w:val="ConsPlusNormal"/>
        <w:jc w:val="right"/>
        <w:rPr>
          <w:rFonts w:ascii="Times New Roman" w:hAnsi="Times New Roman" w:cs="Times New Roman"/>
          <w:sz w:val="24"/>
          <w:szCs w:val="24"/>
        </w:rPr>
      </w:pPr>
      <w:r w:rsidRPr="00BD0A50">
        <w:rPr>
          <w:rFonts w:ascii="Times New Roman" w:hAnsi="Times New Roman" w:cs="Times New Roman"/>
          <w:sz w:val="24"/>
          <w:szCs w:val="24"/>
        </w:rPr>
        <w:t>к Положению</w:t>
      </w:r>
    </w:p>
    <w:p w:rsidR="00677D56" w:rsidRPr="00BD0A50" w:rsidRDefault="00677D56" w:rsidP="00677D56">
      <w:pPr>
        <w:pStyle w:val="ConsPlusNormal"/>
        <w:jc w:val="right"/>
        <w:rPr>
          <w:rFonts w:ascii="Times New Roman" w:hAnsi="Times New Roman" w:cs="Times New Roman"/>
          <w:sz w:val="24"/>
          <w:szCs w:val="24"/>
        </w:rPr>
      </w:pPr>
      <w:r w:rsidRPr="00BD0A50">
        <w:rPr>
          <w:rFonts w:ascii="Times New Roman" w:hAnsi="Times New Roman" w:cs="Times New Roman"/>
          <w:sz w:val="24"/>
          <w:szCs w:val="24"/>
        </w:rPr>
        <w:t>"О порядке установления, выплаты и</w:t>
      </w:r>
    </w:p>
    <w:p w:rsidR="00677D56" w:rsidRPr="00BD0A50" w:rsidRDefault="00677D56" w:rsidP="00677D56">
      <w:pPr>
        <w:pStyle w:val="ConsPlusNormal"/>
        <w:jc w:val="right"/>
        <w:rPr>
          <w:rFonts w:ascii="Times New Roman" w:hAnsi="Times New Roman" w:cs="Times New Roman"/>
          <w:sz w:val="24"/>
          <w:szCs w:val="24"/>
        </w:rPr>
      </w:pPr>
      <w:r w:rsidRPr="00BD0A50">
        <w:rPr>
          <w:rFonts w:ascii="Times New Roman" w:hAnsi="Times New Roman" w:cs="Times New Roman"/>
          <w:sz w:val="24"/>
          <w:szCs w:val="24"/>
        </w:rPr>
        <w:t>перерасчета   пенсии за выслугу лет лицам,</w:t>
      </w:r>
    </w:p>
    <w:p w:rsidR="00677D56" w:rsidRPr="00BD0A50" w:rsidRDefault="00677D56" w:rsidP="00677D56">
      <w:pPr>
        <w:pStyle w:val="ConsPlusNormal"/>
        <w:jc w:val="right"/>
        <w:rPr>
          <w:rFonts w:ascii="Times New Roman" w:hAnsi="Times New Roman" w:cs="Times New Roman"/>
          <w:sz w:val="24"/>
          <w:szCs w:val="24"/>
        </w:rPr>
      </w:pPr>
      <w:proofErr w:type="gramStart"/>
      <w:r w:rsidRPr="00BD0A50">
        <w:rPr>
          <w:rFonts w:ascii="Times New Roman" w:hAnsi="Times New Roman" w:cs="Times New Roman"/>
          <w:sz w:val="24"/>
          <w:szCs w:val="24"/>
        </w:rPr>
        <w:t>замещавшим</w:t>
      </w:r>
      <w:proofErr w:type="gramEnd"/>
      <w:r w:rsidRPr="00BD0A50">
        <w:rPr>
          <w:rFonts w:ascii="Times New Roman" w:hAnsi="Times New Roman" w:cs="Times New Roman"/>
          <w:sz w:val="24"/>
          <w:szCs w:val="24"/>
        </w:rPr>
        <w:t xml:space="preserve"> должности муниципальной службы</w:t>
      </w:r>
    </w:p>
    <w:p w:rsidR="00677D56" w:rsidRPr="00EB6704" w:rsidRDefault="00BD0A50" w:rsidP="00EB6704">
      <w:pPr>
        <w:pStyle w:val="ConsPlusNormal"/>
        <w:jc w:val="right"/>
        <w:rPr>
          <w:rFonts w:ascii="Times New Roman" w:hAnsi="Times New Roman" w:cs="Times New Roman"/>
          <w:sz w:val="24"/>
          <w:szCs w:val="24"/>
        </w:rPr>
      </w:pPr>
      <w:r w:rsidRPr="00BD0A50">
        <w:rPr>
          <w:rFonts w:ascii="Times New Roman" w:hAnsi="Times New Roman" w:cs="Times New Roman"/>
          <w:sz w:val="24"/>
          <w:szCs w:val="24"/>
        </w:rPr>
        <w:t xml:space="preserve">в </w:t>
      </w:r>
      <w:r w:rsidR="00EB6704">
        <w:rPr>
          <w:rFonts w:ascii="Times New Roman" w:hAnsi="Times New Roman" w:cs="Times New Roman"/>
          <w:sz w:val="24"/>
          <w:szCs w:val="24"/>
        </w:rPr>
        <w:t>МО «Кокоревское</w:t>
      </w:r>
      <w:r w:rsidR="005E1022" w:rsidRPr="00BD0A50">
        <w:rPr>
          <w:rFonts w:ascii="Times New Roman" w:hAnsi="Times New Roman" w:cs="Times New Roman"/>
          <w:sz w:val="24"/>
          <w:szCs w:val="24"/>
        </w:rPr>
        <w:t xml:space="preserve"> городское поселение</w:t>
      </w:r>
      <w:r w:rsidR="00EB6704">
        <w:rPr>
          <w:rFonts w:ascii="Times New Roman" w:hAnsi="Times New Roman" w:cs="Times New Roman"/>
          <w:sz w:val="24"/>
          <w:szCs w:val="24"/>
        </w:rPr>
        <w:t>»</w:t>
      </w:r>
    </w:p>
    <w:p w:rsidR="00677D56" w:rsidRPr="001320F6" w:rsidRDefault="00677D56" w:rsidP="00677D56">
      <w:pPr>
        <w:pStyle w:val="ConsPlusNormal"/>
        <w:jc w:val="right"/>
        <w:rPr>
          <w:rFonts w:ascii="Times New Roman" w:hAnsi="Times New Roman" w:cs="Times New Roman"/>
          <w:sz w:val="28"/>
          <w:szCs w:val="28"/>
        </w:rPr>
      </w:pPr>
    </w:p>
    <w:p w:rsidR="005E1022" w:rsidRPr="00A300D7" w:rsidRDefault="005E1022" w:rsidP="005E1022">
      <w:pPr>
        <w:pStyle w:val="ConsPlusNonformat"/>
        <w:jc w:val="center"/>
        <w:rPr>
          <w:rFonts w:ascii="Times New Roman" w:hAnsi="Times New Roman" w:cs="Times New Roman"/>
        </w:rPr>
      </w:pPr>
      <w:r>
        <w:rPr>
          <w:rFonts w:ascii="Times New Roman" w:hAnsi="Times New Roman" w:cs="Times New Roman"/>
          <w:sz w:val="28"/>
          <w:szCs w:val="28"/>
        </w:rPr>
        <w:t xml:space="preserve">                                                                   </w:t>
      </w:r>
      <w:r w:rsidRPr="00A300D7">
        <w:rPr>
          <w:rFonts w:ascii="Times New Roman" w:hAnsi="Times New Roman" w:cs="Times New Roman"/>
        </w:rPr>
        <w:t xml:space="preserve">Главе </w:t>
      </w:r>
      <w:r w:rsidR="00EB6704">
        <w:rPr>
          <w:rFonts w:ascii="Times New Roman" w:hAnsi="Times New Roman" w:cs="Times New Roman"/>
        </w:rPr>
        <w:t>а</w:t>
      </w:r>
      <w:r w:rsidR="00870B65">
        <w:rPr>
          <w:rFonts w:ascii="Times New Roman" w:hAnsi="Times New Roman" w:cs="Times New Roman"/>
        </w:rPr>
        <w:t xml:space="preserve">дминистрации </w:t>
      </w:r>
      <w:proofErr w:type="spellStart"/>
      <w:r w:rsidR="00870B65">
        <w:rPr>
          <w:rFonts w:ascii="Times New Roman" w:hAnsi="Times New Roman" w:cs="Times New Roman"/>
        </w:rPr>
        <w:t>пгт</w:t>
      </w:r>
      <w:proofErr w:type="gramStart"/>
      <w:r w:rsidR="00870B65">
        <w:rPr>
          <w:rFonts w:ascii="Times New Roman" w:hAnsi="Times New Roman" w:cs="Times New Roman"/>
        </w:rPr>
        <w:t>.К</w:t>
      </w:r>
      <w:proofErr w:type="gramEnd"/>
      <w:r w:rsidR="00870B65">
        <w:rPr>
          <w:rFonts w:ascii="Times New Roman" w:hAnsi="Times New Roman" w:cs="Times New Roman"/>
        </w:rPr>
        <w:t>окоревка</w:t>
      </w:r>
      <w:proofErr w:type="spellEnd"/>
    </w:p>
    <w:p w:rsidR="00677D56" w:rsidRPr="00A300D7" w:rsidRDefault="00677D56" w:rsidP="00677D56">
      <w:pPr>
        <w:pStyle w:val="ConsPlusNonformat"/>
        <w:jc w:val="right"/>
        <w:rPr>
          <w:rFonts w:ascii="Times New Roman" w:hAnsi="Times New Roman" w:cs="Times New Roman"/>
        </w:rPr>
      </w:pPr>
      <w:r w:rsidRPr="00A300D7">
        <w:rPr>
          <w:rFonts w:ascii="Times New Roman" w:hAnsi="Times New Roman" w:cs="Times New Roman"/>
        </w:rPr>
        <w:t xml:space="preserve">____________________________________ </w:t>
      </w:r>
    </w:p>
    <w:p w:rsidR="00677D56" w:rsidRPr="00A300D7" w:rsidRDefault="00677D56" w:rsidP="00677D56">
      <w:pPr>
        <w:pStyle w:val="ConsPlusNonformat"/>
        <w:jc w:val="center"/>
        <w:rPr>
          <w:rFonts w:ascii="Times New Roman" w:hAnsi="Times New Roman" w:cs="Times New Roman"/>
        </w:rPr>
      </w:pPr>
      <w:r w:rsidRPr="00A300D7">
        <w:rPr>
          <w:rFonts w:ascii="Times New Roman" w:hAnsi="Times New Roman" w:cs="Times New Roman"/>
        </w:rPr>
        <w:t xml:space="preserve">                                                                                                   (Ф.И.О.)</w:t>
      </w:r>
    </w:p>
    <w:p w:rsidR="00677D56" w:rsidRPr="00A300D7" w:rsidRDefault="00677D56" w:rsidP="00677D56">
      <w:pPr>
        <w:pStyle w:val="ConsPlusNonformat"/>
        <w:jc w:val="right"/>
        <w:rPr>
          <w:rFonts w:ascii="Times New Roman" w:hAnsi="Times New Roman" w:cs="Times New Roman"/>
        </w:rPr>
      </w:pPr>
      <w:r w:rsidRPr="00A300D7">
        <w:rPr>
          <w:rFonts w:ascii="Times New Roman" w:hAnsi="Times New Roman" w:cs="Times New Roman"/>
        </w:rPr>
        <w:t xml:space="preserve">                                    от ____________________________________</w:t>
      </w:r>
    </w:p>
    <w:p w:rsidR="00677D56" w:rsidRPr="00A300D7" w:rsidRDefault="00677D56" w:rsidP="00677D56">
      <w:pPr>
        <w:pStyle w:val="ConsPlusNonformat"/>
        <w:jc w:val="right"/>
        <w:rPr>
          <w:rFonts w:ascii="Times New Roman" w:hAnsi="Times New Roman" w:cs="Times New Roman"/>
        </w:rPr>
      </w:pPr>
      <w:r w:rsidRPr="00A300D7">
        <w:rPr>
          <w:rFonts w:ascii="Times New Roman" w:hAnsi="Times New Roman" w:cs="Times New Roman"/>
        </w:rPr>
        <w:t xml:space="preserve">                                    _______________________________________</w:t>
      </w:r>
    </w:p>
    <w:p w:rsidR="00677D56" w:rsidRPr="00A300D7" w:rsidRDefault="00677D56" w:rsidP="00677D56">
      <w:pPr>
        <w:pStyle w:val="ConsPlusNonformat"/>
        <w:jc w:val="right"/>
        <w:rPr>
          <w:rFonts w:ascii="Times New Roman" w:hAnsi="Times New Roman" w:cs="Times New Roman"/>
        </w:rPr>
      </w:pPr>
      <w:r w:rsidRPr="00A300D7">
        <w:rPr>
          <w:rFonts w:ascii="Times New Roman" w:hAnsi="Times New Roman" w:cs="Times New Roman"/>
        </w:rPr>
        <w:t xml:space="preserve">                                       (фамилия, имя, отчество заявителя)</w:t>
      </w:r>
    </w:p>
    <w:p w:rsidR="00677D56" w:rsidRPr="00A300D7" w:rsidRDefault="00677D56" w:rsidP="00677D56">
      <w:pPr>
        <w:pStyle w:val="ConsPlusNonformat"/>
        <w:jc w:val="right"/>
        <w:rPr>
          <w:rFonts w:ascii="Times New Roman" w:hAnsi="Times New Roman" w:cs="Times New Roman"/>
        </w:rPr>
      </w:pPr>
      <w:r w:rsidRPr="00A300D7">
        <w:rPr>
          <w:rFonts w:ascii="Times New Roman" w:hAnsi="Times New Roman" w:cs="Times New Roman"/>
        </w:rPr>
        <w:t xml:space="preserve">                                    Домашний адрес: _______________________</w:t>
      </w:r>
    </w:p>
    <w:p w:rsidR="00677D56" w:rsidRPr="00A300D7" w:rsidRDefault="00677D56" w:rsidP="00677D56">
      <w:pPr>
        <w:pStyle w:val="ConsPlusNonformat"/>
        <w:jc w:val="right"/>
        <w:rPr>
          <w:rFonts w:ascii="Times New Roman" w:hAnsi="Times New Roman" w:cs="Times New Roman"/>
        </w:rPr>
      </w:pPr>
      <w:r w:rsidRPr="00A300D7">
        <w:rPr>
          <w:rFonts w:ascii="Times New Roman" w:hAnsi="Times New Roman" w:cs="Times New Roman"/>
        </w:rPr>
        <w:t xml:space="preserve">                                    _______________________________________</w:t>
      </w:r>
    </w:p>
    <w:p w:rsidR="00677D56" w:rsidRPr="00A300D7" w:rsidRDefault="00677D56" w:rsidP="00677D56">
      <w:pPr>
        <w:pStyle w:val="ConsPlusNonformat"/>
        <w:jc w:val="right"/>
        <w:rPr>
          <w:rFonts w:ascii="Times New Roman" w:hAnsi="Times New Roman" w:cs="Times New Roman"/>
        </w:rPr>
      </w:pPr>
      <w:r w:rsidRPr="00A300D7">
        <w:rPr>
          <w:rFonts w:ascii="Times New Roman" w:hAnsi="Times New Roman" w:cs="Times New Roman"/>
        </w:rPr>
        <w:t xml:space="preserve">                                    Телефон: ______________________________</w:t>
      </w:r>
    </w:p>
    <w:p w:rsidR="00677D56" w:rsidRPr="00A300D7" w:rsidRDefault="00677D56" w:rsidP="00677D56">
      <w:pPr>
        <w:pStyle w:val="ConsPlusNonformat"/>
        <w:rPr>
          <w:rFonts w:ascii="Times New Roman" w:hAnsi="Times New Roman" w:cs="Times New Roman"/>
        </w:rPr>
      </w:pPr>
    </w:p>
    <w:p w:rsidR="00677D56" w:rsidRPr="00A300D7" w:rsidRDefault="00677D56" w:rsidP="00677D56">
      <w:pPr>
        <w:pStyle w:val="ConsPlusNonformat"/>
        <w:jc w:val="center"/>
        <w:rPr>
          <w:rFonts w:ascii="Times New Roman" w:hAnsi="Times New Roman" w:cs="Times New Roman"/>
          <w:b/>
        </w:rPr>
      </w:pPr>
      <w:bookmarkStart w:id="4" w:name="Par110"/>
      <w:bookmarkEnd w:id="4"/>
      <w:r w:rsidRPr="00A300D7">
        <w:rPr>
          <w:rFonts w:ascii="Times New Roman" w:hAnsi="Times New Roman" w:cs="Times New Roman"/>
          <w:b/>
        </w:rPr>
        <w:t>Заявление</w:t>
      </w:r>
    </w:p>
    <w:p w:rsidR="00677D56" w:rsidRPr="00A300D7" w:rsidRDefault="00677D56" w:rsidP="00677D56">
      <w:pPr>
        <w:pStyle w:val="ConsPlusNonformat"/>
        <w:rPr>
          <w:rFonts w:ascii="Times New Roman" w:hAnsi="Times New Roman" w:cs="Times New Roman"/>
        </w:rPr>
      </w:pPr>
    </w:p>
    <w:p w:rsidR="00677D56" w:rsidRPr="00A300D7" w:rsidRDefault="00677D56" w:rsidP="00677D56">
      <w:pPr>
        <w:pStyle w:val="ConsPlusNonformat"/>
        <w:rPr>
          <w:rFonts w:ascii="Times New Roman" w:hAnsi="Times New Roman" w:cs="Times New Roman"/>
        </w:rPr>
      </w:pPr>
      <w:r w:rsidRPr="00A300D7">
        <w:rPr>
          <w:rFonts w:ascii="Times New Roman" w:hAnsi="Times New Roman" w:cs="Times New Roman"/>
        </w:rPr>
        <w:t xml:space="preserve">         Прошу установить мне   пенсию за выслугу лет (возобновить мне выплату пенсии за выслугу лет).   </w:t>
      </w:r>
    </w:p>
    <w:p w:rsidR="00677D56" w:rsidRPr="00A300D7" w:rsidRDefault="00677D56" w:rsidP="00677D56">
      <w:pPr>
        <w:pStyle w:val="ConsPlusNonformat"/>
        <w:rPr>
          <w:rFonts w:ascii="Times New Roman" w:hAnsi="Times New Roman" w:cs="Times New Roman"/>
        </w:rPr>
      </w:pPr>
      <w:r w:rsidRPr="00A300D7">
        <w:rPr>
          <w:rFonts w:ascii="Times New Roman" w:hAnsi="Times New Roman" w:cs="Times New Roman"/>
        </w:rPr>
        <w:t xml:space="preserve">    Пенсию ______________________________________________________ получаю </w:t>
      </w:r>
      <w:proofErr w:type="gramStart"/>
      <w:r w:rsidRPr="00A300D7">
        <w:rPr>
          <w:rFonts w:ascii="Times New Roman" w:hAnsi="Times New Roman" w:cs="Times New Roman"/>
        </w:rPr>
        <w:t>в</w:t>
      </w:r>
      <w:proofErr w:type="gramEnd"/>
    </w:p>
    <w:p w:rsidR="00677D56" w:rsidRPr="00A300D7" w:rsidRDefault="00677D56" w:rsidP="00677D56">
      <w:pPr>
        <w:pStyle w:val="ConsPlusNonformat"/>
        <w:rPr>
          <w:rFonts w:ascii="Times New Roman" w:hAnsi="Times New Roman" w:cs="Times New Roman"/>
        </w:rPr>
      </w:pPr>
      <w:r w:rsidRPr="00A300D7">
        <w:rPr>
          <w:rFonts w:ascii="Times New Roman" w:hAnsi="Times New Roman" w:cs="Times New Roman"/>
        </w:rPr>
        <w:t xml:space="preserve">                           (указывается вид пенсии)</w:t>
      </w:r>
    </w:p>
    <w:p w:rsidR="00677D56" w:rsidRPr="00A300D7" w:rsidRDefault="00677D56" w:rsidP="00677D56">
      <w:pPr>
        <w:pStyle w:val="ConsPlusNonformat"/>
        <w:rPr>
          <w:rFonts w:ascii="Times New Roman" w:hAnsi="Times New Roman" w:cs="Times New Roman"/>
        </w:rPr>
      </w:pPr>
      <w:r w:rsidRPr="00A300D7">
        <w:rPr>
          <w:rFonts w:ascii="Times New Roman" w:hAnsi="Times New Roman" w:cs="Times New Roman"/>
        </w:rPr>
        <w:t>________________________________________________________________________</w:t>
      </w:r>
    </w:p>
    <w:p w:rsidR="00677D56" w:rsidRPr="00A300D7" w:rsidRDefault="00677D56" w:rsidP="00677D56">
      <w:pPr>
        <w:pStyle w:val="ConsPlusNonformat"/>
        <w:rPr>
          <w:rFonts w:ascii="Times New Roman" w:hAnsi="Times New Roman" w:cs="Times New Roman"/>
        </w:rPr>
      </w:pPr>
      <w:r w:rsidRPr="00A300D7">
        <w:rPr>
          <w:rFonts w:ascii="Times New Roman" w:hAnsi="Times New Roman" w:cs="Times New Roman"/>
        </w:rPr>
        <w:t xml:space="preserve">   (указывается наименование территориального органа Пенсионного фонда)</w:t>
      </w:r>
    </w:p>
    <w:p w:rsidR="00677D56" w:rsidRPr="00A300D7" w:rsidRDefault="00677D56" w:rsidP="00677D56">
      <w:pPr>
        <w:pStyle w:val="ConsPlusNormal"/>
        <w:ind w:firstLine="540"/>
        <w:jc w:val="both"/>
        <w:rPr>
          <w:rFonts w:ascii="Times New Roman" w:hAnsi="Times New Roman" w:cs="Times New Roman"/>
        </w:rPr>
      </w:pPr>
      <w:r w:rsidRPr="00A300D7">
        <w:rPr>
          <w:rFonts w:ascii="Times New Roman" w:hAnsi="Times New Roman" w:cs="Times New Roman"/>
        </w:rPr>
        <w:t xml:space="preserve"> </w:t>
      </w:r>
    </w:p>
    <w:p w:rsidR="00677D56" w:rsidRPr="00B13FD7" w:rsidRDefault="00677D56" w:rsidP="00677D56">
      <w:pPr>
        <w:pStyle w:val="ConsPlusNonformat"/>
        <w:rPr>
          <w:rFonts w:ascii="Times New Roman" w:hAnsi="Times New Roman" w:cs="Times New Roman"/>
        </w:rPr>
      </w:pPr>
    </w:p>
    <w:p w:rsidR="00677D56" w:rsidRPr="00FA3555" w:rsidRDefault="00677D56" w:rsidP="00677D56">
      <w:pPr>
        <w:pStyle w:val="ConsPlusNormal"/>
        <w:ind w:firstLine="540"/>
        <w:jc w:val="both"/>
        <w:rPr>
          <w:rFonts w:ascii="Times New Roman" w:hAnsi="Times New Roman" w:cs="Times New Roman"/>
          <w:sz w:val="24"/>
          <w:szCs w:val="24"/>
        </w:rPr>
      </w:pPr>
      <w:r w:rsidRPr="00FA3555">
        <w:rPr>
          <w:rFonts w:ascii="Times New Roman" w:hAnsi="Times New Roman" w:cs="Times New Roman"/>
          <w:sz w:val="24"/>
          <w:szCs w:val="24"/>
        </w:rPr>
        <w:t xml:space="preserve">    При замещении государственной должности Российской Федерации, государственной должности Брянской области либо другого субъекта Российской Федерации, выборной муниципальной должности, должности федеральной государственной гражданской службы, государственной гражданской службы Брянской области либо другого субъекта Российской Федерации или муниципальной должности муниципальной службы  обязуюсь в 5-дневный срок сообщить об этом в </w:t>
      </w:r>
      <w:r w:rsidR="005E1022">
        <w:rPr>
          <w:rFonts w:ascii="Times New Roman" w:hAnsi="Times New Roman" w:cs="Times New Roman"/>
          <w:sz w:val="24"/>
          <w:szCs w:val="24"/>
        </w:rPr>
        <w:t>бухгалтерию администрации</w:t>
      </w:r>
      <w:r w:rsidR="00EB6704">
        <w:rPr>
          <w:rFonts w:ascii="Times New Roman" w:hAnsi="Times New Roman" w:cs="Times New Roman"/>
          <w:sz w:val="24"/>
          <w:szCs w:val="24"/>
        </w:rPr>
        <w:t xml:space="preserve"> пгт.</w:t>
      </w:r>
      <w:r w:rsidR="00043346">
        <w:rPr>
          <w:rFonts w:ascii="Times New Roman" w:hAnsi="Times New Roman" w:cs="Times New Roman"/>
          <w:sz w:val="24"/>
          <w:szCs w:val="24"/>
        </w:rPr>
        <w:t xml:space="preserve"> </w:t>
      </w:r>
      <w:r w:rsidR="00EB6704">
        <w:rPr>
          <w:rFonts w:ascii="Times New Roman" w:hAnsi="Times New Roman" w:cs="Times New Roman"/>
          <w:sz w:val="24"/>
          <w:szCs w:val="24"/>
        </w:rPr>
        <w:t>Кокоревка</w:t>
      </w:r>
      <w:r w:rsidRPr="00FA3555">
        <w:rPr>
          <w:rFonts w:ascii="Times New Roman" w:hAnsi="Times New Roman" w:cs="Times New Roman"/>
          <w:sz w:val="24"/>
          <w:szCs w:val="24"/>
        </w:rPr>
        <w:t>, выплачивающий мне пенсию за выслугу лет.</w:t>
      </w:r>
    </w:p>
    <w:p w:rsidR="00677D56" w:rsidRPr="001320F6" w:rsidRDefault="00677D56" w:rsidP="00677D56">
      <w:pPr>
        <w:pStyle w:val="ConsPlusNonformat"/>
        <w:rPr>
          <w:rFonts w:ascii="Times New Roman" w:hAnsi="Times New Roman" w:cs="Times New Roman"/>
          <w:sz w:val="28"/>
          <w:szCs w:val="28"/>
        </w:rPr>
      </w:pPr>
    </w:p>
    <w:p w:rsidR="00677D56" w:rsidRPr="00B13FD7" w:rsidRDefault="00677D56" w:rsidP="00677D56">
      <w:pPr>
        <w:pStyle w:val="ConsPlusNonformat"/>
        <w:rPr>
          <w:rFonts w:ascii="Times New Roman" w:hAnsi="Times New Roman" w:cs="Times New Roman"/>
          <w:sz w:val="24"/>
          <w:szCs w:val="24"/>
        </w:rPr>
      </w:pPr>
      <w:r w:rsidRPr="00B13FD7">
        <w:rPr>
          <w:rFonts w:ascii="Times New Roman" w:hAnsi="Times New Roman" w:cs="Times New Roman"/>
          <w:sz w:val="24"/>
          <w:szCs w:val="24"/>
        </w:rPr>
        <w:t xml:space="preserve">                                       </w:t>
      </w:r>
      <w:r w:rsidR="00B56DAF">
        <w:rPr>
          <w:rFonts w:ascii="Times New Roman" w:hAnsi="Times New Roman" w:cs="Times New Roman"/>
          <w:sz w:val="24"/>
          <w:szCs w:val="24"/>
        </w:rPr>
        <w:t xml:space="preserve">                                                         </w:t>
      </w:r>
      <w:r w:rsidRPr="00B13FD7">
        <w:rPr>
          <w:rFonts w:ascii="Times New Roman" w:hAnsi="Times New Roman" w:cs="Times New Roman"/>
          <w:sz w:val="24"/>
          <w:szCs w:val="24"/>
        </w:rPr>
        <w:t xml:space="preserve"> "___" ________________________ года</w:t>
      </w:r>
    </w:p>
    <w:p w:rsidR="00677D56" w:rsidRPr="00B13FD7" w:rsidRDefault="00677D56" w:rsidP="00677D56">
      <w:pPr>
        <w:pStyle w:val="ConsPlusNonformat"/>
        <w:rPr>
          <w:rFonts w:ascii="Times New Roman" w:hAnsi="Times New Roman" w:cs="Times New Roman"/>
          <w:sz w:val="24"/>
          <w:szCs w:val="24"/>
        </w:rPr>
      </w:pPr>
      <w:r w:rsidRPr="00B13FD7">
        <w:rPr>
          <w:rFonts w:ascii="Times New Roman" w:hAnsi="Times New Roman" w:cs="Times New Roman"/>
          <w:sz w:val="24"/>
          <w:szCs w:val="24"/>
        </w:rPr>
        <w:t xml:space="preserve">                                    </w:t>
      </w:r>
      <w:r w:rsidR="00B56DAF">
        <w:rPr>
          <w:rFonts w:ascii="Times New Roman" w:hAnsi="Times New Roman" w:cs="Times New Roman"/>
          <w:sz w:val="24"/>
          <w:szCs w:val="24"/>
        </w:rPr>
        <w:t xml:space="preserve">                                                     </w:t>
      </w:r>
      <w:r w:rsidRPr="00B13FD7">
        <w:rPr>
          <w:rFonts w:ascii="Times New Roman" w:hAnsi="Times New Roman" w:cs="Times New Roman"/>
          <w:sz w:val="24"/>
          <w:szCs w:val="24"/>
        </w:rPr>
        <w:t xml:space="preserve">    ___________________________________</w:t>
      </w:r>
    </w:p>
    <w:p w:rsidR="00677D56" w:rsidRPr="00B13FD7" w:rsidRDefault="00677D56" w:rsidP="00677D56">
      <w:pPr>
        <w:pStyle w:val="ConsPlusNonformat"/>
        <w:rPr>
          <w:rFonts w:ascii="Times New Roman" w:hAnsi="Times New Roman" w:cs="Times New Roman"/>
          <w:sz w:val="24"/>
          <w:szCs w:val="24"/>
        </w:rPr>
      </w:pPr>
      <w:r w:rsidRPr="00B13FD7">
        <w:rPr>
          <w:rFonts w:ascii="Times New Roman" w:hAnsi="Times New Roman" w:cs="Times New Roman"/>
          <w:sz w:val="24"/>
          <w:szCs w:val="24"/>
        </w:rPr>
        <w:t xml:space="preserve">                                              </w:t>
      </w:r>
      <w:r w:rsidR="00B56DAF">
        <w:rPr>
          <w:rFonts w:ascii="Times New Roman" w:hAnsi="Times New Roman" w:cs="Times New Roman"/>
          <w:sz w:val="24"/>
          <w:szCs w:val="24"/>
        </w:rPr>
        <w:t xml:space="preserve">                                                                  </w:t>
      </w:r>
      <w:r w:rsidRPr="00B13FD7">
        <w:rPr>
          <w:rFonts w:ascii="Times New Roman" w:hAnsi="Times New Roman" w:cs="Times New Roman"/>
          <w:sz w:val="24"/>
          <w:szCs w:val="24"/>
        </w:rPr>
        <w:t xml:space="preserve">  (подпись заявителя)</w:t>
      </w:r>
    </w:p>
    <w:p w:rsidR="00B56DAF" w:rsidRDefault="00677D56" w:rsidP="00677D56">
      <w:pPr>
        <w:pStyle w:val="ConsPlusNonformat"/>
        <w:rPr>
          <w:rFonts w:ascii="Times New Roman" w:hAnsi="Times New Roman" w:cs="Times New Roman"/>
          <w:sz w:val="24"/>
          <w:szCs w:val="24"/>
        </w:rPr>
      </w:pPr>
      <w:r w:rsidRPr="00B13FD7">
        <w:rPr>
          <w:rFonts w:ascii="Times New Roman" w:hAnsi="Times New Roman" w:cs="Times New Roman"/>
          <w:sz w:val="24"/>
          <w:szCs w:val="24"/>
        </w:rPr>
        <w:t xml:space="preserve"> </w:t>
      </w:r>
    </w:p>
    <w:p w:rsidR="00677D56" w:rsidRPr="00B13FD7" w:rsidRDefault="00677D56" w:rsidP="00677D56">
      <w:pPr>
        <w:pStyle w:val="ConsPlusNonformat"/>
        <w:rPr>
          <w:rFonts w:ascii="Times New Roman" w:hAnsi="Times New Roman" w:cs="Times New Roman"/>
          <w:sz w:val="24"/>
          <w:szCs w:val="24"/>
        </w:rPr>
      </w:pPr>
      <w:r w:rsidRPr="00B13FD7">
        <w:rPr>
          <w:rFonts w:ascii="Times New Roman" w:hAnsi="Times New Roman" w:cs="Times New Roman"/>
          <w:sz w:val="24"/>
          <w:szCs w:val="24"/>
        </w:rPr>
        <w:t xml:space="preserve">   Заявление зарегистрировано: "___" ________________________ года</w:t>
      </w:r>
    </w:p>
    <w:p w:rsidR="005E1022" w:rsidRDefault="005E1022" w:rsidP="00677D56">
      <w:pPr>
        <w:pStyle w:val="ConsPlusNonformat"/>
        <w:rPr>
          <w:rFonts w:ascii="Times New Roman" w:hAnsi="Times New Roman" w:cs="Times New Roman"/>
          <w:sz w:val="24"/>
          <w:szCs w:val="24"/>
        </w:rPr>
      </w:pPr>
    </w:p>
    <w:p w:rsidR="005E1022" w:rsidRDefault="005E1022" w:rsidP="00677D56">
      <w:pPr>
        <w:pStyle w:val="ConsPlusNonformat"/>
        <w:rPr>
          <w:rFonts w:ascii="Times New Roman" w:hAnsi="Times New Roman" w:cs="Times New Roman"/>
          <w:sz w:val="24"/>
          <w:szCs w:val="24"/>
        </w:rPr>
      </w:pPr>
    </w:p>
    <w:p w:rsidR="00677D56" w:rsidRPr="00B13FD7" w:rsidRDefault="00677D56" w:rsidP="00677D56">
      <w:pPr>
        <w:pStyle w:val="ConsPlusNonformat"/>
        <w:rPr>
          <w:rFonts w:ascii="Times New Roman" w:hAnsi="Times New Roman" w:cs="Times New Roman"/>
          <w:sz w:val="24"/>
          <w:szCs w:val="24"/>
        </w:rPr>
      </w:pPr>
      <w:r w:rsidRPr="00B13FD7">
        <w:rPr>
          <w:rFonts w:ascii="Times New Roman" w:hAnsi="Times New Roman" w:cs="Times New Roman"/>
          <w:sz w:val="24"/>
          <w:szCs w:val="24"/>
        </w:rPr>
        <w:t>_______________________________________________________</w:t>
      </w:r>
    </w:p>
    <w:p w:rsidR="00677D56" w:rsidRDefault="00677D56" w:rsidP="00677D56">
      <w:pPr>
        <w:pStyle w:val="ConsPlusNonformat"/>
        <w:rPr>
          <w:rFonts w:ascii="Times New Roman" w:hAnsi="Times New Roman" w:cs="Times New Roman"/>
        </w:rPr>
      </w:pPr>
      <w:r w:rsidRPr="00B13FD7">
        <w:rPr>
          <w:rFonts w:ascii="Times New Roman" w:hAnsi="Times New Roman" w:cs="Times New Roman"/>
        </w:rPr>
        <w:t>(подпись, фамилия, имя, отчество и должность работника, уполномоченного регистрировать заявления)</w:t>
      </w:r>
    </w:p>
    <w:p w:rsidR="00BD0A50" w:rsidRDefault="00BD0A50" w:rsidP="00677D56">
      <w:pPr>
        <w:pStyle w:val="ConsPlusNonformat"/>
        <w:rPr>
          <w:rFonts w:ascii="Times New Roman" w:hAnsi="Times New Roman" w:cs="Times New Roman"/>
        </w:rPr>
      </w:pPr>
    </w:p>
    <w:p w:rsidR="00EB6704" w:rsidRDefault="00EB6704" w:rsidP="00677D56">
      <w:pPr>
        <w:pStyle w:val="ConsPlusNormal"/>
        <w:ind w:firstLine="540"/>
        <w:jc w:val="right"/>
        <w:rPr>
          <w:rFonts w:ascii="Times New Roman" w:hAnsi="Times New Roman" w:cs="Times New Roman"/>
          <w:sz w:val="24"/>
          <w:szCs w:val="24"/>
        </w:rPr>
      </w:pPr>
    </w:p>
    <w:p w:rsidR="00EB6704" w:rsidRDefault="00EB6704" w:rsidP="00677D56">
      <w:pPr>
        <w:pStyle w:val="ConsPlusNormal"/>
        <w:ind w:firstLine="540"/>
        <w:jc w:val="right"/>
        <w:rPr>
          <w:rFonts w:ascii="Times New Roman" w:hAnsi="Times New Roman" w:cs="Times New Roman"/>
          <w:sz w:val="24"/>
          <w:szCs w:val="24"/>
        </w:rPr>
      </w:pPr>
    </w:p>
    <w:p w:rsidR="002055B8" w:rsidRDefault="002055B8" w:rsidP="00677D56">
      <w:pPr>
        <w:pStyle w:val="ConsPlusNormal"/>
        <w:ind w:firstLine="540"/>
        <w:jc w:val="right"/>
        <w:rPr>
          <w:rFonts w:ascii="Times New Roman" w:hAnsi="Times New Roman" w:cs="Times New Roman"/>
          <w:sz w:val="24"/>
          <w:szCs w:val="24"/>
        </w:rPr>
      </w:pPr>
    </w:p>
    <w:p w:rsidR="002055B8" w:rsidRDefault="002055B8" w:rsidP="00677D56">
      <w:pPr>
        <w:pStyle w:val="ConsPlusNormal"/>
        <w:ind w:firstLine="540"/>
        <w:jc w:val="right"/>
        <w:rPr>
          <w:rFonts w:ascii="Times New Roman" w:hAnsi="Times New Roman" w:cs="Times New Roman"/>
          <w:sz w:val="24"/>
          <w:szCs w:val="24"/>
        </w:rPr>
      </w:pPr>
    </w:p>
    <w:p w:rsidR="002055B8" w:rsidRDefault="002055B8" w:rsidP="00677D56">
      <w:pPr>
        <w:pStyle w:val="ConsPlusNormal"/>
        <w:ind w:firstLine="540"/>
        <w:jc w:val="right"/>
        <w:rPr>
          <w:rFonts w:ascii="Times New Roman" w:hAnsi="Times New Roman" w:cs="Times New Roman"/>
          <w:sz w:val="24"/>
          <w:szCs w:val="24"/>
        </w:rPr>
      </w:pPr>
    </w:p>
    <w:p w:rsidR="002055B8" w:rsidRDefault="002055B8" w:rsidP="00677D56">
      <w:pPr>
        <w:pStyle w:val="ConsPlusNormal"/>
        <w:ind w:firstLine="540"/>
        <w:jc w:val="right"/>
        <w:rPr>
          <w:rFonts w:ascii="Times New Roman" w:hAnsi="Times New Roman" w:cs="Times New Roman"/>
          <w:sz w:val="24"/>
          <w:szCs w:val="24"/>
        </w:rPr>
      </w:pPr>
    </w:p>
    <w:p w:rsidR="002055B8" w:rsidRDefault="002055B8" w:rsidP="00677D56">
      <w:pPr>
        <w:pStyle w:val="ConsPlusNormal"/>
        <w:ind w:firstLine="540"/>
        <w:jc w:val="right"/>
        <w:rPr>
          <w:rFonts w:ascii="Times New Roman" w:hAnsi="Times New Roman" w:cs="Times New Roman"/>
          <w:sz w:val="24"/>
          <w:szCs w:val="24"/>
        </w:rPr>
      </w:pPr>
    </w:p>
    <w:p w:rsidR="002055B8" w:rsidRDefault="002055B8" w:rsidP="00677D56">
      <w:pPr>
        <w:pStyle w:val="ConsPlusNormal"/>
        <w:ind w:firstLine="540"/>
        <w:jc w:val="right"/>
        <w:rPr>
          <w:rFonts w:ascii="Times New Roman" w:hAnsi="Times New Roman" w:cs="Times New Roman"/>
          <w:sz w:val="24"/>
          <w:szCs w:val="24"/>
        </w:rPr>
      </w:pPr>
    </w:p>
    <w:p w:rsidR="002055B8" w:rsidRDefault="002055B8" w:rsidP="00677D56">
      <w:pPr>
        <w:pStyle w:val="ConsPlusNormal"/>
        <w:ind w:firstLine="540"/>
        <w:jc w:val="right"/>
        <w:rPr>
          <w:rFonts w:ascii="Times New Roman" w:hAnsi="Times New Roman" w:cs="Times New Roman"/>
          <w:sz w:val="24"/>
          <w:szCs w:val="24"/>
        </w:rPr>
      </w:pPr>
    </w:p>
    <w:p w:rsidR="002055B8" w:rsidRDefault="002055B8" w:rsidP="00677D56">
      <w:pPr>
        <w:pStyle w:val="ConsPlusNormal"/>
        <w:ind w:firstLine="540"/>
        <w:jc w:val="right"/>
        <w:rPr>
          <w:rFonts w:ascii="Times New Roman" w:hAnsi="Times New Roman" w:cs="Times New Roman"/>
          <w:sz w:val="24"/>
          <w:szCs w:val="24"/>
        </w:rPr>
      </w:pPr>
    </w:p>
    <w:p w:rsidR="002055B8" w:rsidRDefault="002055B8" w:rsidP="00677D56">
      <w:pPr>
        <w:pStyle w:val="ConsPlusNormal"/>
        <w:ind w:firstLine="540"/>
        <w:jc w:val="right"/>
        <w:rPr>
          <w:rFonts w:ascii="Times New Roman" w:hAnsi="Times New Roman" w:cs="Times New Roman"/>
          <w:sz w:val="24"/>
          <w:szCs w:val="24"/>
        </w:rPr>
      </w:pPr>
    </w:p>
    <w:p w:rsidR="002055B8" w:rsidRDefault="002055B8" w:rsidP="00677D56">
      <w:pPr>
        <w:pStyle w:val="ConsPlusNormal"/>
        <w:ind w:firstLine="540"/>
        <w:jc w:val="right"/>
        <w:rPr>
          <w:rFonts w:ascii="Times New Roman" w:hAnsi="Times New Roman" w:cs="Times New Roman"/>
          <w:sz w:val="24"/>
          <w:szCs w:val="24"/>
        </w:rPr>
      </w:pPr>
    </w:p>
    <w:p w:rsidR="002055B8" w:rsidRDefault="002055B8" w:rsidP="00677D56">
      <w:pPr>
        <w:pStyle w:val="ConsPlusNormal"/>
        <w:ind w:firstLine="540"/>
        <w:jc w:val="right"/>
        <w:rPr>
          <w:rFonts w:ascii="Times New Roman" w:hAnsi="Times New Roman" w:cs="Times New Roman"/>
          <w:sz w:val="24"/>
          <w:szCs w:val="24"/>
        </w:rPr>
      </w:pPr>
    </w:p>
    <w:p w:rsidR="002055B8" w:rsidRDefault="002055B8" w:rsidP="00677D56">
      <w:pPr>
        <w:pStyle w:val="ConsPlusNormal"/>
        <w:ind w:firstLine="540"/>
        <w:jc w:val="right"/>
        <w:rPr>
          <w:rFonts w:ascii="Times New Roman" w:hAnsi="Times New Roman" w:cs="Times New Roman"/>
          <w:sz w:val="24"/>
          <w:szCs w:val="24"/>
        </w:rPr>
      </w:pPr>
    </w:p>
    <w:p w:rsidR="00677D56" w:rsidRPr="00BD0A50" w:rsidRDefault="005E1022" w:rsidP="00677D56">
      <w:pPr>
        <w:pStyle w:val="ConsPlusNormal"/>
        <w:ind w:firstLine="540"/>
        <w:jc w:val="right"/>
        <w:rPr>
          <w:rFonts w:ascii="Times New Roman" w:hAnsi="Times New Roman" w:cs="Times New Roman"/>
          <w:sz w:val="24"/>
          <w:szCs w:val="24"/>
        </w:rPr>
      </w:pPr>
      <w:r w:rsidRPr="00BD0A50">
        <w:rPr>
          <w:rFonts w:ascii="Times New Roman" w:hAnsi="Times New Roman" w:cs="Times New Roman"/>
          <w:sz w:val="24"/>
          <w:szCs w:val="24"/>
        </w:rPr>
        <w:lastRenderedPageBreak/>
        <w:t>Ф</w:t>
      </w:r>
      <w:r w:rsidR="00677D56" w:rsidRPr="00BD0A50">
        <w:rPr>
          <w:rFonts w:ascii="Times New Roman" w:hAnsi="Times New Roman" w:cs="Times New Roman"/>
          <w:sz w:val="24"/>
          <w:szCs w:val="24"/>
        </w:rPr>
        <w:t>орма № 2</w:t>
      </w:r>
    </w:p>
    <w:p w:rsidR="00677D56" w:rsidRPr="00BD0A50" w:rsidRDefault="00677D56" w:rsidP="00677D56">
      <w:pPr>
        <w:pStyle w:val="ConsPlusNormal"/>
        <w:jc w:val="right"/>
        <w:rPr>
          <w:rFonts w:ascii="Times New Roman" w:hAnsi="Times New Roman" w:cs="Times New Roman"/>
          <w:sz w:val="24"/>
          <w:szCs w:val="24"/>
        </w:rPr>
      </w:pPr>
      <w:r w:rsidRPr="00BD0A50">
        <w:rPr>
          <w:rFonts w:ascii="Times New Roman" w:hAnsi="Times New Roman" w:cs="Times New Roman"/>
          <w:sz w:val="24"/>
          <w:szCs w:val="24"/>
        </w:rPr>
        <w:t>к Положению</w:t>
      </w:r>
    </w:p>
    <w:p w:rsidR="00677D56" w:rsidRPr="00BD0A50" w:rsidRDefault="00677D56" w:rsidP="00677D56">
      <w:pPr>
        <w:pStyle w:val="ConsPlusNormal"/>
        <w:jc w:val="right"/>
        <w:rPr>
          <w:rFonts w:ascii="Times New Roman" w:hAnsi="Times New Roman" w:cs="Times New Roman"/>
          <w:sz w:val="24"/>
          <w:szCs w:val="24"/>
        </w:rPr>
      </w:pPr>
      <w:r w:rsidRPr="00BD0A50">
        <w:rPr>
          <w:rFonts w:ascii="Times New Roman" w:hAnsi="Times New Roman" w:cs="Times New Roman"/>
          <w:sz w:val="24"/>
          <w:szCs w:val="24"/>
        </w:rPr>
        <w:t>"О порядке установления, выплаты,</w:t>
      </w:r>
    </w:p>
    <w:p w:rsidR="00677D56" w:rsidRPr="00BD0A50" w:rsidRDefault="00677D56" w:rsidP="00677D56">
      <w:pPr>
        <w:pStyle w:val="ConsPlusNormal"/>
        <w:jc w:val="right"/>
        <w:rPr>
          <w:rFonts w:ascii="Times New Roman" w:hAnsi="Times New Roman" w:cs="Times New Roman"/>
          <w:sz w:val="24"/>
          <w:szCs w:val="24"/>
        </w:rPr>
      </w:pPr>
      <w:r w:rsidRPr="00BD0A50">
        <w:rPr>
          <w:rFonts w:ascii="Times New Roman" w:hAnsi="Times New Roman" w:cs="Times New Roman"/>
          <w:sz w:val="24"/>
          <w:szCs w:val="24"/>
        </w:rPr>
        <w:t>перерасчета и прекращения выплаты</w:t>
      </w:r>
    </w:p>
    <w:p w:rsidR="00677D56" w:rsidRPr="00BD0A50" w:rsidRDefault="00677D56" w:rsidP="00677D56">
      <w:pPr>
        <w:pStyle w:val="ConsPlusNormal"/>
        <w:jc w:val="right"/>
        <w:rPr>
          <w:rFonts w:ascii="Times New Roman" w:hAnsi="Times New Roman" w:cs="Times New Roman"/>
          <w:sz w:val="24"/>
          <w:szCs w:val="24"/>
        </w:rPr>
      </w:pPr>
      <w:r w:rsidRPr="00BD0A50">
        <w:rPr>
          <w:rFonts w:ascii="Times New Roman" w:hAnsi="Times New Roman" w:cs="Times New Roman"/>
          <w:sz w:val="24"/>
          <w:szCs w:val="24"/>
        </w:rPr>
        <w:t xml:space="preserve"> пенсии за выслугу лет лицам,</w:t>
      </w:r>
    </w:p>
    <w:p w:rsidR="00677D56" w:rsidRPr="00BD0A50" w:rsidRDefault="00677D56" w:rsidP="00677D56">
      <w:pPr>
        <w:pStyle w:val="ConsPlusNormal"/>
        <w:jc w:val="right"/>
        <w:rPr>
          <w:rFonts w:ascii="Times New Roman" w:hAnsi="Times New Roman" w:cs="Times New Roman"/>
          <w:sz w:val="24"/>
          <w:szCs w:val="24"/>
        </w:rPr>
      </w:pPr>
      <w:proofErr w:type="gramStart"/>
      <w:r w:rsidRPr="00BD0A50">
        <w:rPr>
          <w:rFonts w:ascii="Times New Roman" w:hAnsi="Times New Roman" w:cs="Times New Roman"/>
          <w:sz w:val="24"/>
          <w:szCs w:val="24"/>
        </w:rPr>
        <w:t>замещавшим</w:t>
      </w:r>
      <w:proofErr w:type="gramEnd"/>
      <w:r w:rsidRPr="00BD0A50">
        <w:rPr>
          <w:rFonts w:ascii="Times New Roman" w:hAnsi="Times New Roman" w:cs="Times New Roman"/>
          <w:sz w:val="24"/>
          <w:szCs w:val="24"/>
        </w:rPr>
        <w:t xml:space="preserve"> должности муниципальной службы</w:t>
      </w:r>
    </w:p>
    <w:p w:rsidR="00677D56" w:rsidRPr="00EB6704" w:rsidRDefault="00BD0A50" w:rsidP="00EB6704">
      <w:pPr>
        <w:pStyle w:val="ConsPlusNormal"/>
        <w:jc w:val="right"/>
        <w:rPr>
          <w:rFonts w:ascii="Times New Roman" w:hAnsi="Times New Roman" w:cs="Times New Roman"/>
          <w:sz w:val="24"/>
          <w:szCs w:val="24"/>
        </w:rPr>
      </w:pPr>
      <w:r w:rsidRPr="00BD0A50">
        <w:rPr>
          <w:rFonts w:ascii="Times New Roman" w:hAnsi="Times New Roman" w:cs="Times New Roman"/>
          <w:sz w:val="24"/>
          <w:szCs w:val="24"/>
        </w:rPr>
        <w:t xml:space="preserve">в </w:t>
      </w:r>
      <w:r w:rsidR="00EB6704">
        <w:rPr>
          <w:rFonts w:ascii="Times New Roman" w:hAnsi="Times New Roman" w:cs="Times New Roman"/>
          <w:sz w:val="24"/>
          <w:szCs w:val="24"/>
        </w:rPr>
        <w:t>МО «Кокоревское</w:t>
      </w:r>
      <w:r w:rsidR="005E1022" w:rsidRPr="00BD0A50">
        <w:rPr>
          <w:rFonts w:ascii="Times New Roman" w:hAnsi="Times New Roman" w:cs="Times New Roman"/>
          <w:sz w:val="24"/>
          <w:szCs w:val="24"/>
        </w:rPr>
        <w:t xml:space="preserve"> городское поселение</w:t>
      </w:r>
      <w:r w:rsidR="00EB6704">
        <w:rPr>
          <w:rFonts w:ascii="Times New Roman" w:hAnsi="Times New Roman" w:cs="Times New Roman"/>
          <w:sz w:val="24"/>
          <w:szCs w:val="24"/>
        </w:rPr>
        <w:t>»</w:t>
      </w:r>
    </w:p>
    <w:p w:rsidR="00677D56" w:rsidRPr="001320F6" w:rsidRDefault="00677D56" w:rsidP="00677D56">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p>
    <w:p w:rsidR="00677D56" w:rsidRPr="00A300D7" w:rsidRDefault="00677D56" w:rsidP="00677D56">
      <w:pPr>
        <w:pStyle w:val="ConsPlusNonformat"/>
        <w:rPr>
          <w:rFonts w:ascii="Times New Roman" w:hAnsi="Times New Roman" w:cs="Times New Roman"/>
        </w:rPr>
      </w:pPr>
    </w:p>
    <w:p w:rsidR="00677D56" w:rsidRPr="00A300D7" w:rsidRDefault="00677D56" w:rsidP="00677D56">
      <w:pPr>
        <w:pStyle w:val="ConsPlusNonformat"/>
        <w:jc w:val="center"/>
        <w:rPr>
          <w:rFonts w:ascii="Times New Roman" w:hAnsi="Times New Roman" w:cs="Times New Roman"/>
        </w:rPr>
      </w:pPr>
      <w:r w:rsidRPr="00A300D7">
        <w:rPr>
          <w:rFonts w:ascii="Times New Roman" w:hAnsi="Times New Roman" w:cs="Times New Roman"/>
        </w:rPr>
        <w:t>Распоряжение</w:t>
      </w:r>
    </w:p>
    <w:p w:rsidR="00677D56" w:rsidRPr="00A300D7" w:rsidRDefault="00677D56" w:rsidP="00677D56">
      <w:pPr>
        <w:pStyle w:val="ConsPlusNonformat"/>
        <w:rPr>
          <w:rFonts w:ascii="Times New Roman" w:hAnsi="Times New Roman" w:cs="Times New Roman"/>
        </w:rPr>
      </w:pPr>
      <w:r w:rsidRPr="00A300D7">
        <w:rPr>
          <w:rFonts w:ascii="Times New Roman" w:hAnsi="Times New Roman" w:cs="Times New Roman"/>
        </w:rPr>
        <w:t>Об установлении</w:t>
      </w:r>
    </w:p>
    <w:p w:rsidR="00677D56" w:rsidRPr="00A300D7" w:rsidRDefault="00677D56" w:rsidP="00677D56">
      <w:pPr>
        <w:pStyle w:val="ConsPlusNonformat"/>
        <w:rPr>
          <w:rFonts w:ascii="Times New Roman" w:hAnsi="Times New Roman" w:cs="Times New Roman"/>
        </w:rPr>
      </w:pPr>
      <w:r w:rsidRPr="00A300D7">
        <w:rPr>
          <w:rFonts w:ascii="Times New Roman" w:hAnsi="Times New Roman" w:cs="Times New Roman"/>
        </w:rPr>
        <w:t>пенсии за выслугу лет</w:t>
      </w:r>
    </w:p>
    <w:p w:rsidR="00677D56" w:rsidRPr="00A300D7" w:rsidRDefault="00677D56" w:rsidP="00677D56">
      <w:pPr>
        <w:pStyle w:val="ConsPlusNonformat"/>
        <w:rPr>
          <w:rFonts w:ascii="Times New Roman" w:hAnsi="Times New Roman" w:cs="Times New Roman"/>
        </w:rPr>
      </w:pPr>
      <w:r w:rsidRPr="00A300D7">
        <w:rPr>
          <w:rFonts w:ascii="Times New Roman" w:hAnsi="Times New Roman" w:cs="Times New Roman"/>
        </w:rPr>
        <w:t>Ф.И.О.</w:t>
      </w:r>
    </w:p>
    <w:p w:rsidR="00677D56" w:rsidRPr="00A300D7" w:rsidRDefault="00677D56" w:rsidP="005E1022">
      <w:pPr>
        <w:pStyle w:val="ConsPlusNonformat"/>
        <w:rPr>
          <w:b/>
        </w:rPr>
      </w:pPr>
      <w:r w:rsidRPr="00A300D7">
        <w:rPr>
          <w:rFonts w:ascii="Times New Roman" w:hAnsi="Times New Roman" w:cs="Times New Roman"/>
        </w:rPr>
        <w:t xml:space="preserve"> </w:t>
      </w:r>
      <w:r w:rsidRPr="00A300D7">
        <w:t xml:space="preserve"> </w:t>
      </w:r>
    </w:p>
    <w:p w:rsidR="00677D56" w:rsidRPr="00A300D7" w:rsidRDefault="00677D56" w:rsidP="00677D56">
      <w:pPr>
        <w:jc w:val="both"/>
        <w:rPr>
          <w:sz w:val="20"/>
          <w:szCs w:val="20"/>
        </w:rPr>
      </w:pPr>
      <w:r w:rsidRPr="00A300D7">
        <w:rPr>
          <w:sz w:val="20"/>
          <w:szCs w:val="20"/>
        </w:rPr>
        <w:tab/>
        <w:t xml:space="preserve"> В соответствии с Законом Брянской области от 16.11.2007 г. № 156-З «О муниципальной службе в Брянской области», Положением «О порядке установления, выплаты и  перерасчета  пенсии за выслугу лет лицам, замещавшим должности муниципальной службы в </w:t>
      </w:r>
      <w:r w:rsidR="00EB6704">
        <w:rPr>
          <w:sz w:val="20"/>
          <w:szCs w:val="20"/>
        </w:rPr>
        <w:t>МО</w:t>
      </w:r>
      <w:r w:rsidRPr="00A300D7">
        <w:rPr>
          <w:sz w:val="20"/>
          <w:szCs w:val="20"/>
        </w:rPr>
        <w:t xml:space="preserve"> «</w:t>
      </w:r>
      <w:r w:rsidR="00EB6704">
        <w:rPr>
          <w:sz w:val="20"/>
          <w:szCs w:val="20"/>
        </w:rPr>
        <w:t>Кокоревское</w:t>
      </w:r>
      <w:r w:rsidR="005E1022" w:rsidRPr="00A300D7">
        <w:rPr>
          <w:sz w:val="20"/>
          <w:szCs w:val="20"/>
        </w:rPr>
        <w:t xml:space="preserve"> городское поселение</w:t>
      </w:r>
      <w:r w:rsidRPr="00A300D7">
        <w:rPr>
          <w:sz w:val="20"/>
          <w:szCs w:val="20"/>
        </w:rPr>
        <w:t xml:space="preserve">», утвержденным решением </w:t>
      </w:r>
      <w:r w:rsidR="005E1022" w:rsidRPr="00A300D7">
        <w:rPr>
          <w:sz w:val="20"/>
          <w:szCs w:val="20"/>
        </w:rPr>
        <w:t>поселковог</w:t>
      </w:r>
      <w:r w:rsidRPr="00A300D7">
        <w:rPr>
          <w:sz w:val="20"/>
          <w:szCs w:val="20"/>
        </w:rPr>
        <w:t>о Совета народных депутатов от  ______ года   № ________,  установить с  ______  201___ года _____</w:t>
      </w:r>
      <w:r w:rsidRPr="00A300D7">
        <w:rPr>
          <w:sz w:val="20"/>
          <w:szCs w:val="20"/>
          <w:u w:val="single"/>
        </w:rPr>
        <w:t>Ф.И.О.</w:t>
      </w:r>
      <w:r w:rsidRPr="00A300D7">
        <w:rPr>
          <w:sz w:val="20"/>
          <w:szCs w:val="20"/>
        </w:rPr>
        <w:t>, замещавшем</w:t>
      </w:r>
      <w:proofErr w:type="gramStart"/>
      <w:r w:rsidRPr="00A300D7">
        <w:rPr>
          <w:sz w:val="20"/>
          <w:szCs w:val="20"/>
        </w:rPr>
        <w:t>у(</w:t>
      </w:r>
      <w:proofErr w:type="gramEnd"/>
      <w:r w:rsidRPr="00A300D7">
        <w:rPr>
          <w:sz w:val="20"/>
          <w:szCs w:val="20"/>
        </w:rPr>
        <w:t>ей)  по _________ года __________________________________  должность муниципальной службы</w:t>
      </w:r>
    </w:p>
    <w:p w:rsidR="00677D56" w:rsidRPr="00A300D7" w:rsidRDefault="00677D56" w:rsidP="00677D56">
      <w:pPr>
        <w:rPr>
          <w:sz w:val="20"/>
          <w:szCs w:val="20"/>
        </w:rPr>
      </w:pPr>
      <w:r w:rsidRPr="00A300D7">
        <w:rPr>
          <w:sz w:val="20"/>
          <w:szCs w:val="20"/>
        </w:rPr>
        <w:t xml:space="preserve">(наименование группы должностей муниципальной службы) </w:t>
      </w:r>
      <w:proofErr w:type="spellStart"/>
      <w:r w:rsidRPr="00A300D7">
        <w:rPr>
          <w:sz w:val="20"/>
          <w:szCs w:val="20"/>
        </w:rPr>
        <w:t>___________________________________исходя</w:t>
      </w:r>
      <w:proofErr w:type="spellEnd"/>
      <w:r w:rsidRPr="00A300D7">
        <w:rPr>
          <w:sz w:val="20"/>
          <w:szCs w:val="20"/>
        </w:rPr>
        <w:t xml:space="preserve"> из стажа муниципальной </w:t>
      </w:r>
    </w:p>
    <w:p w:rsidR="00677D56" w:rsidRPr="00A300D7" w:rsidRDefault="00677D56" w:rsidP="00677D56">
      <w:pPr>
        <w:rPr>
          <w:sz w:val="20"/>
          <w:szCs w:val="20"/>
        </w:rPr>
      </w:pPr>
      <w:r w:rsidRPr="00A300D7">
        <w:rPr>
          <w:sz w:val="20"/>
          <w:szCs w:val="20"/>
        </w:rPr>
        <w:t>(наименование должности)</w:t>
      </w:r>
    </w:p>
    <w:p w:rsidR="00677D56" w:rsidRPr="00A300D7" w:rsidRDefault="00677D56" w:rsidP="00677D56">
      <w:pPr>
        <w:rPr>
          <w:sz w:val="20"/>
          <w:szCs w:val="20"/>
        </w:rPr>
      </w:pPr>
      <w:r w:rsidRPr="00A300D7">
        <w:rPr>
          <w:sz w:val="20"/>
          <w:szCs w:val="20"/>
        </w:rPr>
        <w:t>службы ____ лет  ____ месяцев _____ дня, пенсию за выслугу лет, составляющую суммарно с государственной пенсией по старости _____ % месячного денежного содержания.</w:t>
      </w:r>
    </w:p>
    <w:p w:rsidR="00677D56" w:rsidRPr="00A300D7" w:rsidRDefault="00677D56" w:rsidP="00677D56">
      <w:pPr>
        <w:jc w:val="both"/>
        <w:rPr>
          <w:sz w:val="20"/>
          <w:szCs w:val="20"/>
        </w:rPr>
      </w:pPr>
      <w:r w:rsidRPr="00A300D7">
        <w:rPr>
          <w:sz w:val="20"/>
          <w:szCs w:val="20"/>
        </w:rPr>
        <w:t xml:space="preserve">            Месячное денежное содержание по указанной должности по состоянию </w:t>
      </w:r>
      <w:proofErr w:type="gramStart"/>
      <w:r w:rsidRPr="00A300D7">
        <w:rPr>
          <w:sz w:val="20"/>
          <w:szCs w:val="20"/>
        </w:rPr>
        <w:t>на</w:t>
      </w:r>
      <w:proofErr w:type="gramEnd"/>
      <w:r w:rsidRPr="00A300D7">
        <w:rPr>
          <w:sz w:val="20"/>
          <w:szCs w:val="20"/>
        </w:rPr>
        <w:t xml:space="preserve"> _______ </w:t>
      </w:r>
      <w:proofErr w:type="gramStart"/>
      <w:r w:rsidRPr="00A300D7">
        <w:rPr>
          <w:sz w:val="20"/>
          <w:szCs w:val="20"/>
        </w:rPr>
        <w:t>года</w:t>
      </w:r>
      <w:proofErr w:type="gramEnd"/>
      <w:r w:rsidRPr="00A300D7">
        <w:rPr>
          <w:sz w:val="20"/>
          <w:szCs w:val="20"/>
        </w:rPr>
        <w:t xml:space="preserve"> составило ________ руб., в том числе:</w:t>
      </w:r>
    </w:p>
    <w:p w:rsidR="00677D56" w:rsidRPr="00A300D7" w:rsidRDefault="00677D56" w:rsidP="00677D56">
      <w:pPr>
        <w:numPr>
          <w:ilvl w:val="0"/>
          <w:numId w:val="1"/>
        </w:numPr>
        <w:rPr>
          <w:sz w:val="20"/>
          <w:szCs w:val="20"/>
        </w:rPr>
      </w:pPr>
      <w:r w:rsidRPr="00A300D7">
        <w:rPr>
          <w:sz w:val="20"/>
          <w:szCs w:val="20"/>
        </w:rPr>
        <w:t xml:space="preserve">должностной оклад </w:t>
      </w:r>
      <w:proofErr w:type="spellStart"/>
      <w:r w:rsidRPr="00A300D7">
        <w:rPr>
          <w:sz w:val="20"/>
          <w:szCs w:val="20"/>
        </w:rPr>
        <w:t>______руб</w:t>
      </w:r>
      <w:proofErr w:type="spellEnd"/>
      <w:r w:rsidRPr="00A300D7">
        <w:rPr>
          <w:sz w:val="20"/>
          <w:szCs w:val="20"/>
        </w:rPr>
        <w:t>.;</w:t>
      </w:r>
    </w:p>
    <w:p w:rsidR="00677D56" w:rsidRPr="00A300D7" w:rsidRDefault="00677D56" w:rsidP="00677D56">
      <w:pPr>
        <w:numPr>
          <w:ilvl w:val="0"/>
          <w:numId w:val="1"/>
        </w:numPr>
        <w:rPr>
          <w:sz w:val="20"/>
          <w:szCs w:val="20"/>
        </w:rPr>
      </w:pPr>
      <w:r w:rsidRPr="00A300D7">
        <w:rPr>
          <w:sz w:val="20"/>
          <w:szCs w:val="20"/>
        </w:rPr>
        <w:t>ежемесячная надбавка за классный чин (квалификационный разряд) ____ %  -  _______ руб.;</w:t>
      </w:r>
    </w:p>
    <w:p w:rsidR="00677D56" w:rsidRPr="00A300D7" w:rsidRDefault="00677D56" w:rsidP="00677D56">
      <w:pPr>
        <w:numPr>
          <w:ilvl w:val="0"/>
          <w:numId w:val="1"/>
        </w:numPr>
        <w:rPr>
          <w:sz w:val="20"/>
          <w:szCs w:val="20"/>
        </w:rPr>
      </w:pPr>
      <w:r w:rsidRPr="00A300D7">
        <w:rPr>
          <w:sz w:val="20"/>
          <w:szCs w:val="20"/>
        </w:rPr>
        <w:t>ежемесячная над</w:t>
      </w:r>
      <w:r w:rsidR="005E1022" w:rsidRPr="00A300D7">
        <w:rPr>
          <w:sz w:val="20"/>
          <w:szCs w:val="20"/>
        </w:rPr>
        <w:t xml:space="preserve">бавка за выслугу лет ____ % -    </w:t>
      </w:r>
      <w:r w:rsidRPr="00A300D7">
        <w:rPr>
          <w:sz w:val="20"/>
          <w:szCs w:val="20"/>
        </w:rPr>
        <w:t>_____ руб.;</w:t>
      </w:r>
    </w:p>
    <w:p w:rsidR="00677D56" w:rsidRPr="00A300D7" w:rsidRDefault="00677D56" w:rsidP="00677D56">
      <w:pPr>
        <w:numPr>
          <w:ilvl w:val="0"/>
          <w:numId w:val="1"/>
        </w:numPr>
        <w:rPr>
          <w:sz w:val="20"/>
          <w:szCs w:val="20"/>
        </w:rPr>
      </w:pPr>
      <w:r w:rsidRPr="00A300D7">
        <w:rPr>
          <w:sz w:val="20"/>
          <w:szCs w:val="20"/>
        </w:rPr>
        <w:t>ежемесячная надбавка за особые условия муниципальной службы</w:t>
      </w:r>
    </w:p>
    <w:p w:rsidR="00677D56" w:rsidRPr="00A300D7" w:rsidRDefault="00677D56" w:rsidP="00677D56">
      <w:pPr>
        <w:ind w:left="1215"/>
        <w:rPr>
          <w:sz w:val="20"/>
          <w:szCs w:val="20"/>
        </w:rPr>
      </w:pPr>
      <w:r w:rsidRPr="00A300D7">
        <w:rPr>
          <w:sz w:val="20"/>
          <w:szCs w:val="20"/>
        </w:rPr>
        <w:t>______ % - ________ руб.;</w:t>
      </w:r>
    </w:p>
    <w:p w:rsidR="00677D56" w:rsidRPr="00A300D7" w:rsidRDefault="00677D56" w:rsidP="00677D56">
      <w:pPr>
        <w:ind w:left="1215"/>
        <w:rPr>
          <w:sz w:val="20"/>
          <w:szCs w:val="20"/>
        </w:rPr>
      </w:pPr>
      <w:r w:rsidRPr="00A300D7">
        <w:rPr>
          <w:sz w:val="20"/>
          <w:szCs w:val="20"/>
        </w:rPr>
        <w:t>премия _____ % -  ______ руб.;</w:t>
      </w:r>
    </w:p>
    <w:p w:rsidR="00677D56" w:rsidRPr="00A300D7" w:rsidRDefault="00677D56" w:rsidP="00677D56">
      <w:pPr>
        <w:ind w:left="1215"/>
        <w:rPr>
          <w:sz w:val="20"/>
          <w:szCs w:val="20"/>
        </w:rPr>
      </w:pPr>
    </w:p>
    <w:p w:rsidR="00677D56" w:rsidRPr="00A300D7" w:rsidRDefault="00677D56" w:rsidP="00677D56">
      <w:pPr>
        <w:jc w:val="both"/>
        <w:rPr>
          <w:sz w:val="20"/>
          <w:szCs w:val="20"/>
        </w:rPr>
      </w:pPr>
      <w:r w:rsidRPr="00A300D7">
        <w:rPr>
          <w:sz w:val="20"/>
          <w:szCs w:val="20"/>
        </w:rPr>
        <w:t xml:space="preserve">              Основание: заявление </w:t>
      </w:r>
      <w:r w:rsidRPr="00A300D7">
        <w:rPr>
          <w:sz w:val="20"/>
          <w:szCs w:val="20"/>
          <w:u w:val="single"/>
        </w:rPr>
        <w:t>Ф.И.О.</w:t>
      </w:r>
      <w:r w:rsidRPr="00A300D7">
        <w:rPr>
          <w:sz w:val="20"/>
          <w:szCs w:val="20"/>
        </w:rPr>
        <w:t>, справка о денежном содержании, копия трудовой книжки, справка о стаже муниципальной службы, справка о назначении государственной пенсии.</w:t>
      </w:r>
    </w:p>
    <w:p w:rsidR="00677D56" w:rsidRPr="00A300D7" w:rsidRDefault="00677D56" w:rsidP="00677D56">
      <w:pPr>
        <w:jc w:val="both"/>
        <w:rPr>
          <w:sz w:val="20"/>
          <w:szCs w:val="20"/>
        </w:rPr>
      </w:pPr>
    </w:p>
    <w:p w:rsidR="00EB6704" w:rsidRDefault="00677D56" w:rsidP="005E1022">
      <w:pPr>
        <w:jc w:val="both"/>
        <w:rPr>
          <w:b/>
        </w:rPr>
      </w:pPr>
      <w:r w:rsidRPr="00A300D7">
        <w:rPr>
          <w:b/>
        </w:rPr>
        <w:t>Глава</w:t>
      </w:r>
      <w:r w:rsidR="005E1022" w:rsidRPr="00A300D7">
        <w:rPr>
          <w:b/>
        </w:rPr>
        <w:t xml:space="preserve"> </w:t>
      </w:r>
      <w:r w:rsidRPr="00A300D7">
        <w:rPr>
          <w:b/>
        </w:rPr>
        <w:t xml:space="preserve"> </w:t>
      </w:r>
      <w:r w:rsidR="005E1022" w:rsidRPr="00A300D7">
        <w:rPr>
          <w:b/>
        </w:rPr>
        <w:t xml:space="preserve"> </w:t>
      </w:r>
      <w:r w:rsidRPr="00A300D7">
        <w:rPr>
          <w:b/>
        </w:rPr>
        <w:t>администрации</w:t>
      </w:r>
      <w:r w:rsidR="005E1022" w:rsidRPr="00A300D7">
        <w:rPr>
          <w:b/>
        </w:rPr>
        <w:t xml:space="preserve"> </w:t>
      </w:r>
    </w:p>
    <w:p w:rsidR="00677D56" w:rsidRPr="00EB6704" w:rsidRDefault="00EB6704" w:rsidP="005E1022">
      <w:pPr>
        <w:jc w:val="both"/>
        <w:rPr>
          <w:b/>
        </w:rPr>
      </w:pPr>
      <w:proofErr w:type="spellStart"/>
      <w:r>
        <w:rPr>
          <w:b/>
        </w:rPr>
        <w:t>пгт</w:t>
      </w:r>
      <w:proofErr w:type="gramStart"/>
      <w:r>
        <w:rPr>
          <w:b/>
        </w:rPr>
        <w:t>.К</w:t>
      </w:r>
      <w:proofErr w:type="gramEnd"/>
      <w:r>
        <w:rPr>
          <w:b/>
        </w:rPr>
        <w:t>окоревка</w:t>
      </w:r>
      <w:proofErr w:type="spellEnd"/>
      <w:r w:rsidR="005E1022" w:rsidRPr="00A300D7">
        <w:rPr>
          <w:b/>
        </w:rPr>
        <w:t xml:space="preserve"> </w:t>
      </w:r>
      <w:r w:rsidR="00677D56" w:rsidRPr="00A300D7">
        <w:rPr>
          <w:b/>
        </w:rPr>
        <w:tab/>
      </w:r>
      <w:r w:rsidR="00677D56" w:rsidRPr="00A300D7">
        <w:rPr>
          <w:b/>
        </w:rPr>
        <w:tab/>
      </w:r>
      <w:r w:rsidR="00677D56" w:rsidRPr="00A300D7">
        <w:rPr>
          <w:b/>
        </w:rPr>
        <w:tab/>
      </w:r>
      <w:r w:rsidR="005E1022" w:rsidRPr="00A300D7">
        <w:rPr>
          <w:b/>
        </w:rPr>
        <w:t xml:space="preserve">            </w:t>
      </w:r>
      <w:r w:rsidR="00677D56" w:rsidRPr="00A300D7">
        <w:rPr>
          <w:b/>
        </w:rPr>
        <w:tab/>
      </w:r>
      <w:r w:rsidR="00677D56" w:rsidRPr="00A300D7">
        <w:rPr>
          <w:b/>
        </w:rPr>
        <w:tab/>
        <w:t>(подпись</w:t>
      </w:r>
      <w:r w:rsidR="00677D56" w:rsidRPr="005E1022">
        <w:rPr>
          <w:b/>
          <w:sz w:val="28"/>
          <w:szCs w:val="28"/>
        </w:rPr>
        <w:t xml:space="preserve">)    </w:t>
      </w:r>
    </w:p>
    <w:p w:rsidR="005D670B" w:rsidRDefault="005D670B" w:rsidP="00677D56">
      <w:pPr>
        <w:pStyle w:val="ConsPlusNormal"/>
        <w:jc w:val="right"/>
        <w:outlineLvl w:val="1"/>
        <w:rPr>
          <w:rFonts w:ascii="Times New Roman" w:hAnsi="Times New Roman" w:cs="Times New Roman"/>
          <w:sz w:val="22"/>
          <w:szCs w:val="22"/>
        </w:rPr>
      </w:pPr>
    </w:p>
    <w:p w:rsidR="005D670B" w:rsidRDefault="005D670B"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3B1664" w:rsidRDefault="003B1664" w:rsidP="00677D56">
      <w:pPr>
        <w:pStyle w:val="ConsPlusNormal"/>
        <w:jc w:val="right"/>
        <w:outlineLvl w:val="1"/>
        <w:rPr>
          <w:rFonts w:ascii="Times New Roman" w:hAnsi="Times New Roman" w:cs="Times New Roman"/>
          <w:sz w:val="22"/>
          <w:szCs w:val="22"/>
        </w:rPr>
      </w:pPr>
    </w:p>
    <w:p w:rsidR="00EB6704" w:rsidRDefault="00EB6704" w:rsidP="00677D56">
      <w:pPr>
        <w:pStyle w:val="ConsPlusNormal"/>
        <w:jc w:val="right"/>
        <w:outlineLvl w:val="1"/>
        <w:rPr>
          <w:rFonts w:ascii="Times New Roman" w:hAnsi="Times New Roman" w:cs="Times New Roman"/>
          <w:sz w:val="22"/>
          <w:szCs w:val="22"/>
        </w:rPr>
      </w:pPr>
    </w:p>
    <w:p w:rsidR="00677D56" w:rsidRPr="00A300D7" w:rsidRDefault="005E1022" w:rsidP="00677D56">
      <w:pPr>
        <w:pStyle w:val="ConsPlusNormal"/>
        <w:jc w:val="right"/>
        <w:outlineLvl w:val="1"/>
        <w:rPr>
          <w:rFonts w:ascii="Times New Roman" w:hAnsi="Times New Roman" w:cs="Times New Roman"/>
          <w:sz w:val="22"/>
          <w:szCs w:val="22"/>
        </w:rPr>
      </w:pPr>
      <w:r w:rsidRPr="00A300D7">
        <w:rPr>
          <w:rFonts w:ascii="Times New Roman" w:hAnsi="Times New Roman" w:cs="Times New Roman"/>
          <w:sz w:val="22"/>
          <w:szCs w:val="22"/>
        </w:rPr>
        <w:lastRenderedPageBreak/>
        <w:t>Ф</w:t>
      </w:r>
      <w:r w:rsidR="00677D56" w:rsidRPr="00A300D7">
        <w:rPr>
          <w:rFonts w:ascii="Times New Roman" w:hAnsi="Times New Roman" w:cs="Times New Roman"/>
          <w:sz w:val="22"/>
          <w:szCs w:val="22"/>
        </w:rPr>
        <w:t>орма 3</w:t>
      </w:r>
    </w:p>
    <w:p w:rsidR="00677D56" w:rsidRPr="00A300D7" w:rsidRDefault="00677D56" w:rsidP="00677D56">
      <w:pPr>
        <w:pStyle w:val="ConsPlusNormal"/>
        <w:jc w:val="right"/>
        <w:rPr>
          <w:rFonts w:ascii="Times New Roman" w:hAnsi="Times New Roman" w:cs="Times New Roman"/>
          <w:sz w:val="22"/>
          <w:szCs w:val="22"/>
        </w:rPr>
      </w:pPr>
      <w:r w:rsidRPr="00A300D7">
        <w:rPr>
          <w:rFonts w:ascii="Times New Roman" w:hAnsi="Times New Roman" w:cs="Times New Roman"/>
          <w:sz w:val="22"/>
          <w:szCs w:val="22"/>
        </w:rPr>
        <w:t>к Положению</w:t>
      </w:r>
    </w:p>
    <w:p w:rsidR="00677D56" w:rsidRPr="00A300D7" w:rsidRDefault="00677D56" w:rsidP="00677D56">
      <w:pPr>
        <w:pStyle w:val="ConsPlusNormal"/>
        <w:jc w:val="right"/>
        <w:rPr>
          <w:rFonts w:ascii="Times New Roman" w:hAnsi="Times New Roman" w:cs="Times New Roman"/>
          <w:sz w:val="22"/>
          <w:szCs w:val="22"/>
        </w:rPr>
      </w:pPr>
      <w:r w:rsidRPr="00A300D7">
        <w:rPr>
          <w:rFonts w:ascii="Times New Roman" w:hAnsi="Times New Roman" w:cs="Times New Roman"/>
          <w:sz w:val="22"/>
          <w:szCs w:val="22"/>
        </w:rPr>
        <w:t>"О порядке установления, выплаты,</w:t>
      </w:r>
    </w:p>
    <w:p w:rsidR="00677D56" w:rsidRPr="00A300D7" w:rsidRDefault="00677D56" w:rsidP="00677D56">
      <w:pPr>
        <w:pStyle w:val="ConsPlusNormal"/>
        <w:jc w:val="right"/>
        <w:rPr>
          <w:rFonts w:ascii="Times New Roman" w:hAnsi="Times New Roman" w:cs="Times New Roman"/>
          <w:sz w:val="22"/>
          <w:szCs w:val="22"/>
        </w:rPr>
      </w:pPr>
      <w:r w:rsidRPr="00A300D7">
        <w:rPr>
          <w:rFonts w:ascii="Times New Roman" w:hAnsi="Times New Roman" w:cs="Times New Roman"/>
          <w:sz w:val="22"/>
          <w:szCs w:val="22"/>
        </w:rPr>
        <w:t>перерасчета и прекращения выплаты</w:t>
      </w:r>
    </w:p>
    <w:p w:rsidR="00677D56" w:rsidRPr="00A300D7" w:rsidRDefault="00677D56" w:rsidP="00677D56">
      <w:pPr>
        <w:pStyle w:val="ConsPlusNormal"/>
        <w:jc w:val="right"/>
        <w:rPr>
          <w:rFonts w:ascii="Times New Roman" w:hAnsi="Times New Roman" w:cs="Times New Roman"/>
          <w:sz w:val="22"/>
          <w:szCs w:val="22"/>
        </w:rPr>
      </w:pPr>
      <w:r w:rsidRPr="00A300D7">
        <w:rPr>
          <w:rFonts w:ascii="Times New Roman" w:hAnsi="Times New Roman" w:cs="Times New Roman"/>
          <w:sz w:val="22"/>
          <w:szCs w:val="22"/>
        </w:rPr>
        <w:t xml:space="preserve"> пенсии за выслугу лет лицам,</w:t>
      </w:r>
    </w:p>
    <w:p w:rsidR="00677D56" w:rsidRPr="00A300D7" w:rsidRDefault="00677D56" w:rsidP="00677D56">
      <w:pPr>
        <w:pStyle w:val="ConsPlusNormal"/>
        <w:jc w:val="right"/>
        <w:rPr>
          <w:rFonts w:ascii="Times New Roman" w:hAnsi="Times New Roman" w:cs="Times New Roman"/>
          <w:sz w:val="22"/>
          <w:szCs w:val="22"/>
        </w:rPr>
      </w:pPr>
      <w:proofErr w:type="gramStart"/>
      <w:r w:rsidRPr="00A300D7">
        <w:rPr>
          <w:rFonts w:ascii="Times New Roman" w:hAnsi="Times New Roman" w:cs="Times New Roman"/>
          <w:sz w:val="22"/>
          <w:szCs w:val="22"/>
        </w:rPr>
        <w:t>замещавшим</w:t>
      </w:r>
      <w:proofErr w:type="gramEnd"/>
      <w:r w:rsidRPr="00A300D7">
        <w:rPr>
          <w:rFonts w:ascii="Times New Roman" w:hAnsi="Times New Roman" w:cs="Times New Roman"/>
          <w:sz w:val="22"/>
          <w:szCs w:val="22"/>
        </w:rPr>
        <w:t xml:space="preserve"> должности муниципальной службы</w:t>
      </w:r>
    </w:p>
    <w:p w:rsidR="00677D56" w:rsidRDefault="00AA6A04" w:rsidP="00EB6704">
      <w:pPr>
        <w:pStyle w:val="ConsPlusNormal"/>
        <w:jc w:val="right"/>
        <w:rPr>
          <w:rFonts w:ascii="Times New Roman" w:hAnsi="Times New Roman" w:cs="Times New Roman"/>
          <w:sz w:val="22"/>
          <w:szCs w:val="22"/>
        </w:rPr>
      </w:pPr>
      <w:r w:rsidRPr="00A300D7">
        <w:rPr>
          <w:rFonts w:ascii="Times New Roman" w:hAnsi="Times New Roman" w:cs="Times New Roman"/>
          <w:sz w:val="22"/>
          <w:szCs w:val="22"/>
        </w:rPr>
        <w:t xml:space="preserve">в </w:t>
      </w:r>
      <w:r w:rsidR="00EB6704">
        <w:rPr>
          <w:rFonts w:ascii="Times New Roman" w:hAnsi="Times New Roman" w:cs="Times New Roman"/>
          <w:sz w:val="22"/>
          <w:szCs w:val="22"/>
        </w:rPr>
        <w:t>МО</w:t>
      </w:r>
      <w:r w:rsidRPr="00A300D7">
        <w:rPr>
          <w:rFonts w:ascii="Times New Roman" w:hAnsi="Times New Roman" w:cs="Times New Roman"/>
          <w:sz w:val="22"/>
          <w:szCs w:val="22"/>
        </w:rPr>
        <w:t xml:space="preserve"> </w:t>
      </w:r>
      <w:r w:rsidR="00EB6704">
        <w:rPr>
          <w:rFonts w:ascii="Times New Roman" w:hAnsi="Times New Roman" w:cs="Times New Roman"/>
          <w:sz w:val="22"/>
          <w:szCs w:val="22"/>
        </w:rPr>
        <w:t>«Кокоревско</w:t>
      </w:r>
      <w:r w:rsidR="00EC1D6C" w:rsidRPr="00A300D7">
        <w:rPr>
          <w:rFonts w:ascii="Times New Roman" w:hAnsi="Times New Roman" w:cs="Times New Roman"/>
          <w:sz w:val="22"/>
          <w:szCs w:val="22"/>
        </w:rPr>
        <w:t>е городское поселение</w:t>
      </w:r>
      <w:r w:rsidR="00EB6704">
        <w:rPr>
          <w:rFonts w:ascii="Times New Roman" w:hAnsi="Times New Roman" w:cs="Times New Roman"/>
          <w:sz w:val="22"/>
          <w:szCs w:val="22"/>
        </w:rPr>
        <w:t>»</w:t>
      </w:r>
    </w:p>
    <w:p w:rsidR="00677D56" w:rsidRPr="00A300D7" w:rsidRDefault="00677D56" w:rsidP="00677D56">
      <w:pPr>
        <w:pStyle w:val="ConsPlusNormal"/>
        <w:jc w:val="center"/>
        <w:rPr>
          <w:rFonts w:ascii="Times New Roman" w:hAnsi="Times New Roman" w:cs="Times New Roman"/>
          <w:sz w:val="24"/>
          <w:szCs w:val="24"/>
        </w:rPr>
      </w:pPr>
      <w:bookmarkStart w:id="5" w:name="Par210"/>
      <w:bookmarkEnd w:id="5"/>
      <w:r w:rsidRPr="00A300D7">
        <w:rPr>
          <w:rFonts w:ascii="Times New Roman" w:hAnsi="Times New Roman" w:cs="Times New Roman"/>
          <w:sz w:val="24"/>
          <w:szCs w:val="24"/>
        </w:rPr>
        <w:t>Справка</w:t>
      </w:r>
    </w:p>
    <w:p w:rsidR="00677D56" w:rsidRPr="00A300D7" w:rsidRDefault="00677D56" w:rsidP="00677D56">
      <w:pPr>
        <w:pStyle w:val="ConsPlusNormal"/>
        <w:jc w:val="center"/>
        <w:rPr>
          <w:rFonts w:ascii="Times New Roman" w:hAnsi="Times New Roman" w:cs="Times New Roman"/>
          <w:sz w:val="24"/>
          <w:szCs w:val="24"/>
        </w:rPr>
      </w:pPr>
      <w:r w:rsidRPr="00A300D7">
        <w:rPr>
          <w:rFonts w:ascii="Times New Roman" w:hAnsi="Times New Roman" w:cs="Times New Roman"/>
          <w:sz w:val="24"/>
          <w:szCs w:val="24"/>
        </w:rPr>
        <w:t>о размере среднемесячного денежного содержания лица,</w:t>
      </w:r>
    </w:p>
    <w:p w:rsidR="00677D56" w:rsidRPr="00A300D7" w:rsidRDefault="00677D56" w:rsidP="00677D56">
      <w:pPr>
        <w:pStyle w:val="ConsPlusNormal"/>
        <w:jc w:val="center"/>
        <w:rPr>
          <w:rFonts w:ascii="Times New Roman" w:hAnsi="Times New Roman" w:cs="Times New Roman"/>
          <w:sz w:val="24"/>
          <w:szCs w:val="24"/>
        </w:rPr>
      </w:pPr>
      <w:r w:rsidRPr="00A300D7">
        <w:rPr>
          <w:rFonts w:ascii="Times New Roman" w:hAnsi="Times New Roman" w:cs="Times New Roman"/>
          <w:sz w:val="24"/>
          <w:szCs w:val="24"/>
        </w:rPr>
        <w:t>замещавшего должность муни</w:t>
      </w:r>
      <w:r w:rsidR="00BD0A50" w:rsidRPr="00A300D7">
        <w:rPr>
          <w:rFonts w:ascii="Times New Roman" w:hAnsi="Times New Roman" w:cs="Times New Roman"/>
          <w:sz w:val="24"/>
          <w:szCs w:val="24"/>
        </w:rPr>
        <w:t xml:space="preserve">ципальной службы  </w:t>
      </w:r>
      <w:r w:rsidR="00EB6704">
        <w:rPr>
          <w:rFonts w:ascii="Times New Roman" w:hAnsi="Times New Roman" w:cs="Times New Roman"/>
          <w:sz w:val="24"/>
          <w:szCs w:val="24"/>
        </w:rPr>
        <w:t>МО «Кокоревское</w:t>
      </w:r>
      <w:r w:rsidR="00EC1D6C" w:rsidRPr="00A300D7">
        <w:rPr>
          <w:rFonts w:ascii="Times New Roman" w:hAnsi="Times New Roman" w:cs="Times New Roman"/>
          <w:sz w:val="24"/>
          <w:szCs w:val="24"/>
        </w:rPr>
        <w:t xml:space="preserve"> городское поселение</w:t>
      </w:r>
      <w:r w:rsidR="00EB6704">
        <w:rPr>
          <w:rFonts w:ascii="Times New Roman" w:hAnsi="Times New Roman" w:cs="Times New Roman"/>
          <w:sz w:val="24"/>
          <w:szCs w:val="24"/>
        </w:rPr>
        <w:t>»</w:t>
      </w:r>
      <w:r w:rsidRPr="00A300D7">
        <w:rPr>
          <w:rFonts w:ascii="Times New Roman" w:hAnsi="Times New Roman" w:cs="Times New Roman"/>
          <w:sz w:val="24"/>
          <w:szCs w:val="24"/>
        </w:rPr>
        <w:t>,</w:t>
      </w:r>
      <w:r w:rsidR="002D335F" w:rsidRPr="00A300D7">
        <w:rPr>
          <w:rFonts w:ascii="Times New Roman" w:hAnsi="Times New Roman" w:cs="Times New Roman"/>
          <w:sz w:val="24"/>
          <w:szCs w:val="24"/>
        </w:rPr>
        <w:t xml:space="preserve"> </w:t>
      </w:r>
      <w:r w:rsidR="00BD0A50" w:rsidRPr="00A300D7">
        <w:rPr>
          <w:rFonts w:ascii="Times New Roman" w:hAnsi="Times New Roman" w:cs="Times New Roman"/>
          <w:sz w:val="24"/>
          <w:szCs w:val="24"/>
        </w:rPr>
        <w:t xml:space="preserve"> </w:t>
      </w:r>
      <w:r w:rsidRPr="00A300D7">
        <w:rPr>
          <w:rFonts w:ascii="Times New Roman" w:hAnsi="Times New Roman" w:cs="Times New Roman"/>
          <w:sz w:val="24"/>
          <w:szCs w:val="24"/>
        </w:rPr>
        <w:t>для установления  пенсии за выслугу лет</w:t>
      </w:r>
    </w:p>
    <w:p w:rsidR="00677D56" w:rsidRPr="00A300D7" w:rsidRDefault="00677D56" w:rsidP="00677D56">
      <w:pPr>
        <w:pStyle w:val="ConsPlusNormal"/>
        <w:jc w:val="center"/>
        <w:rPr>
          <w:rFonts w:ascii="Times New Roman" w:hAnsi="Times New Roman" w:cs="Times New Roman"/>
          <w:sz w:val="24"/>
          <w:szCs w:val="24"/>
        </w:rPr>
      </w:pPr>
    </w:p>
    <w:p w:rsidR="00677D56" w:rsidRPr="00A300D7" w:rsidRDefault="00677D56" w:rsidP="00677D56">
      <w:pPr>
        <w:pStyle w:val="ConsPlusNonformat"/>
        <w:rPr>
          <w:rFonts w:ascii="Times New Roman" w:hAnsi="Times New Roman" w:cs="Times New Roman"/>
          <w:sz w:val="24"/>
          <w:szCs w:val="24"/>
        </w:rPr>
      </w:pPr>
      <w:r w:rsidRPr="00A300D7">
        <w:rPr>
          <w:rFonts w:ascii="Times New Roman" w:hAnsi="Times New Roman" w:cs="Times New Roman"/>
          <w:sz w:val="24"/>
          <w:szCs w:val="24"/>
        </w:rPr>
        <w:t>Денежное содержание по должности __________________________________________</w:t>
      </w:r>
    </w:p>
    <w:p w:rsidR="00677D56" w:rsidRPr="00A300D7" w:rsidRDefault="00677D56" w:rsidP="00677D56">
      <w:pPr>
        <w:pStyle w:val="ConsPlusNonformat"/>
        <w:rPr>
          <w:rFonts w:ascii="Times New Roman" w:hAnsi="Times New Roman" w:cs="Times New Roman"/>
          <w:sz w:val="24"/>
          <w:szCs w:val="24"/>
        </w:rPr>
      </w:pPr>
      <w:r w:rsidRPr="00A300D7">
        <w:rPr>
          <w:rFonts w:ascii="Times New Roman" w:hAnsi="Times New Roman" w:cs="Times New Roman"/>
          <w:sz w:val="24"/>
          <w:szCs w:val="24"/>
        </w:rPr>
        <w:t xml:space="preserve">                                    (указывается наименование должности)</w:t>
      </w:r>
    </w:p>
    <w:p w:rsidR="00677D56" w:rsidRPr="00A300D7" w:rsidRDefault="00677D56" w:rsidP="00677D56">
      <w:pPr>
        <w:pStyle w:val="ConsPlusNonformat"/>
        <w:rPr>
          <w:rFonts w:ascii="Times New Roman" w:hAnsi="Times New Roman" w:cs="Times New Roman"/>
          <w:sz w:val="24"/>
          <w:szCs w:val="24"/>
        </w:rPr>
      </w:pPr>
      <w:r w:rsidRPr="00A300D7">
        <w:rPr>
          <w:rFonts w:ascii="Times New Roman" w:hAnsi="Times New Roman" w:cs="Times New Roman"/>
          <w:sz w:val="24"/>
          <w:szCs w:val="24"/>
        </w:rPr>
        <w:t>составляло:</w:t>
      </w:r>
    </w:p>
    <w:p w:rsidR="00677D56" w:rsidRPr="00A300D7" w:rsidRDefault="00677D56" w:rsidP="00677D56">
      <w:pPr>
        <w:pStyle w:val="ConsPlusNormal"/>
        <w:ind w:firstLine="540"/>
        <w:jc w:val="both"/>
        <w:rPr>
          <w:rFonts w:ascii="Times New Roman" w:hAnsi="Times New Roman" w:cs="Times New Roman"/>
          <w:sz w:val="24"/>
          <w:szCs w:val="24"/>
        </w:rPr>
      </w:pPr>
    </w:p>
    <w:tbl>
      <w:tblPr>
        <w:tblW w:w="0" w:type="auto"/>
        <w:tblInd w:w="75" w:type="dxa"/>
        <w:tblLayout w:type="fixed"/>
        <w:tblCellMar>
          <w:left w:w="75" w:type="dxa"/>
          <w:right w:w="75" w:type="dxa"/>
        </w:tblCellMar>
        <w:tblLook w:val="0000"/>
      </w:tblPr>
      <w:tblGrid>
        <w:gridCol w:w="4446"/>
        <w:gridCol w:w="1170"/>
        <w:gridCol w:w="1521"/>
        <w:gridCol w:w="1287"/>
      </w:tblGrid>
      <w:tr w:rsidR="00677D56" w:rsidRPr="00A300D7">
        <w:trPr>
          <w:trHeight w:val="400"/>
        </w:trPr>
        <w:tc>
          <w:tcPr>
            <w:tcW w:w="4446" w:type="dxa"/>
            <w:vMerge w:val="restart"/>
            <w:tcBorders>
              <w:top w:val="single" w:sz="4" w:space="0" w:color="auto"/>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170" w:type="dxa"/>
            <w:vMerge w:val="restart"/>
            <w:tcBorders>
              <w:top w:val="single" w:sz="4" w:space="0" w:color="auto"/>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   </w:t>
            </w:r>
            <w:proofErr w:type="gramStart"/>
            <w:r w:rsidRPr="00A300D7">
              <w:rPr>
                <w:rFonts w:ascii="Times New Roman" w:hAnsi="Times New Roman" w:cs="Times New Roman"/>
                <w:sz w:val="24"/>
                <w:szCs w:val="24"/>
              </w:rPr>
              <w:t>За</w:t>
            </w:r>
            <w:proofErr w:type="gramEnd"/>
            <w:r w:rsidRPr="00A300D7">
              <w:rPr>
                <w:rFonts w:ascii="Times New Roman" w:hAnsi="Times New Roman" w:cs="Times New Roman"/>
                <w:sz w:val="24"/>
                <w:szCs w:val="24"/>
              </w:rPr>
              <w:t xml:space="preserve">   </w:t>
            </w:r>
            <w:r w:rsidRPr="00A300D7">
              <w:rPr>
                <w:rFonts w:ascii="Times New Roman" w:hAnsi="Times New Roman" w:cs="Times New Roman"/>
                <w:sz w:val="24"/>
                <w:szCs w:val="24"/>
              </w:rPr>
              <w:br/>
              <w:t xml:space="preserve">месяцев </w:t>
            </w:r>
            <w:r w:rsidRPr="00A300D7">
              <w:rPr>
                <w:rFonts w:ascii="Times New Roman" w:hAnsi="Times New Roman" w:cs="Times New Roman"/>
                <w:sz w:val="24"/>
                <w:szCs w:val="24"/>
              </w:rPr>
              <w:br/>
              <w:t>(рублей,</w:t>
            </w:r>
            <w:r w:rsidRPr="00A300D7">
              <w:rPr>
                <w:rFonts w:ascii="Times New Roman" w:hAnsi="Times New Roman" w:cs="Times New Roman"/>
                <w:sz w:val="24"/>
                <w:szCs w:val="24"/>
              </w:rPr>
              <w:br/>
              <w:t xml:space="preserve">копеек) </w:t>
            </w:r>
          </w:p>
        </w:tc>
        <w:tc>
          <w:tcPr>
            <w:tcW w:w="2808" w:type="dxa"/>
            <w:gridSpan w:val="2"/>
            <w:tcBorders>
              <w:top w:val="single" w:sz="4" w:space="0" w:color="auto"/>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       В месяц       </w:t>
            </w:r>
          </w:p>
        </w:tc>
      </w:tr>
      <w:tr w:rsidR="00677D56" w:rsidRPr="00A300D7">
        <w:trPr>
          <w:trHeight w:val="400"/>
        </w:trPr>
        <w:tc>
          <w:tcPr>
            <w:tcW w:w="4446" w:type="dxa"/>
            <w:vMerge/>
            <w:tcBorders>
              <w:top w:val="single" w:sz="4" w:space="0" w:color="auto"/>
              <w:left w:val="single" w:sz="4" w:space="0" w:color="auto"/>
              <w:bottom w:val="single" w:sz="4" w:space="0" w:color="auto"/>
              <w:right w:val="single" w:sz="4" w:space="0" w:color="auto"/>
            </w:tcBorders>
            <w:vAlign w:val="center"/>
          </w:tcPr>
          <w:p w:rsidR="00677D56" w:rsidRPr="00A300D7" w:rsidRDefault="00677D56" w:rsidP="00677D56"/>
        </w:tc>
        <w:tc>
          <w:tcPr>
            <w:tcW w:w="1170" w:type="dxa"/>
            <w:vMerge/>
            <w:tcBorders>
              <w:top w:val="single" w:sz="4" w:space="0" w:color="auto"/>
              <w:left w:val="single" w:sz="4" w:space="0" w:color="auto"/>
              <w:bottom w:val="single" w:sz="4" w:space="0" w:color="auto"/>
              <w:right w:val="single" w:sz="4" w:space="0" w:color="auto"/>
            </w:tcBorders>
            <w:vAlign w:val="center"/>
          </w:tcPr>
          <w:p w:rsidR="00677D56" w:rsidRPr="00A300D7" w:rsidRDefault="00677D56" w:rsidP="00677D56"/>
        </w:tc>
        <w:tc>
          <w:tcPr>
            <w:tcW w:w="1521"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 процентов </w:t>
            </w:r>
          </w:p>
        </w:tc>
        <w:tc>
          <w:tcPr>
            <w:tcW w:w="1287"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 рублей, </w:t>
            </w:r>
            <w:r w:rsidRPr="00A300D7">
              <w:rPr>
                <w:rFonts w:ascii="Times New Roman" w:hAnsi="Times New Roman" w:cs="Times New Roman"/>
                <w:sz w:val="24"/>
                <w:szCs w:val="24"/>
              </w:rPr>
              <w:br/>
              <w:t xml:space="preserve"> копеек  </w:t>
            </w:r>
          </w:p>
        </w:tc>
      </w:tr>
      <w:tr w:rsidR="00677D56" w:rsidRPr="00A300D7">
        <w:trPr>
          <w:trHeight w:val="400"/>
        </w:trPr>
        <w:tc>
          <w:tcPr>
            <w:tcW w:w="4446"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Денежное содержание:                </w:t>
            </w:r>
            <w:r w:rsidRPr="00A300D7">
              <w:rPr>
                <w:rFonts w:ascii="Times New Roman" w:hAnsi="Times New Roman" w:cs="Times New Roman"/>
                <w:sz w:val="24"/>
                <w:szCs w:val="24"/>
              </w:rPr>
              <w:br/>
              <w:t xml:space="preserve">1) должностной оклад                </w:t>
            </w:r>
          </w:p>
        </w:tc>
        <w:tc>
          <w:tcPr>
            <w:tcW w:w="1170"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521"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287"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r>
      <w:tr w:rsidR="00677D56" w:rsidRPr="00A300D7">
        <w:trPr>
          <w:trHeight w:val="600"/>
        </w:trPr>
        <w:tc>
          <w:tcPr>
            <w:tcW w:w="4446"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2) надбавки к должностному окладу   </w:t>
            </w:r>
            <w:r w:rsidRPr="00A300D7">
              <w:rPr>
                <w:rFonts w:ascii="Times New Roman" w:hAnsi="Times New Roman" w:cs="Times New Roman"/>
                <w:sz w:val="24"/>
                <w:szCs w:val="24"/>
              </w:rPr>
              <w:br/>
              <w:t xml:space="preserve">за:                                 </w:t>
            </w:r>
            <w:r w:rsidRPr="00A300D7">
              <w:rPr>
                <w:rFonts w:ascii="Times New Roman" w:hAnsi="Times New Roman" w:cs="Times New Roman"/>
                <w:sz w:val="24"/>
                <w:szCs w:val="24"/>
              </w:rPr>
              <w:br/>
              <w:t xml:space="preserve">а) классный чин (квалификационный разряд)          </w:t>
            </w:r>
          </w:p>
        </w:tc>
        <w:tc>
          <w:tcPr>
            <w:tcW w:w="1170"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521"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287"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r>
      <w:tr w:rsidR="00677D56" w:rsidRPr="00A300D7">
        <w:tc>
          <w:tcPr>
            <w:tcW w:w="4446"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б) выслугу лет                      </w:t>
            </w:r>
          </w:p>
        </w:tc>
        <w:tc>
          <w:tcPr>
            <w:tcW w:w="1170"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521"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287"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r>
      <w:tr w:rsidR="00677D56" w:rsidRPr="00A300D7">
        <w:trPr>
          <w:trHeight w:val="400"/>
        </w:trPr>
        <w:tc>
          <w:tcPr>
            <w:tcW w:w="4446"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в) особые условия муниципальной   </w:t>
            </w:r>
            <w:r w:rsidRPr="00A300D7">
              <w:rPr>
                <w:rFonts w:ascii="Times New Roman" w:hAnsi="Times New Roman" w:cs="Times New Roman"/>
                <w:sz w:val="24"/>
                <w:szCs w:val="24"/>
              </w:rPr>
              <w:br/>
              <w:t xml:space="preserve">службы                              </w:t>
            </w:r>
          </w:p>
        </w:tc>
        <w:tc>
          <w:tcPr>
            <w:tcW w:w="1170"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521"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287"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r>
      <w:tr w:rsidR="00677D56" w:rsidRPr="00A300D7">
        <w:tc>
          <w:tcPr>
            <w:tcW w:w="4446"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г) премии                           </w:t>
            </w:r>
          </w:p>
        </w:tc>
        <w:tc>
          <w:tcPr>
            <w:tcW w:w="1170"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521"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287"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r>
      <w:tr w:rsidR="00677D56" w:rsidRPr="00A300D7">
        <w:tc>
          <w:tcPr>
            <w:tcW w:w="4446"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Итого                               </w:t>
            </w:r>
          </w:p>
        </w:tc>
        <w:tc>
          <w:tcPr>
            <w:tcW w:w="1170"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521"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287"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r>
    </w:tbl>
    <w:p w:rsidR="00677D56" w:rsidRPr="00A300D7" w:rsidRDefault="00677D56" w:rsidP="00677D56">
      <w:pPr>
        <w:pStyle w:val="ConsPlusNormal"/>
        <w:ind w:firstLine="540"/>
        <w:jc w:val="both"/>
        <w:rPr>
          <w:rFonts w:ascii="Times New Roman" w:hAnsi="Times New Roman" w:cs="Times New Roman"/>
          <w:sz w:val="24"/>
          <w:szCs w:val="24"/>
        </w:rPr>
      </w:pPr>
    </w:p>
    <w:p w:rsidR="00677D56" w:rsidRPr="00A300D7" w:rsidRDefault="00677D56" w:rsidP="00677D56">
      <w:pPr>
        <w:pStyle w:val="ConsPlusNonformat"/>
        <w:rPr>
          <w:rFonts w:ascii="Times New Roman" w:hAnsi="Times New Roman" w:cs="Times New Roman"/>
          <w:sz w:val="24"/>
          <w:szCs w:val="24"/>
        </w:rPr>
      </w:pPr>
      <w:r w:rsidRPr="00A300D7">
        <w:rPr>
          <w:rFonts w:ascii="Times New Roman" w:hAnsi="Times New Roman" w:cs="Times New Roman"/>
          <w:sz w:val="24"/>
          <w:szCs w:val="24"/>
        </w:rPr>
        <w:t>Руководитель_____________________________________________________________</w:t>
      </w:r>
    </w:p>
    <w:p w:rsidR="00677D56" w:rsidRPr="00A300D7" w:rsidRDefault="00677D56" w:rsidP="00677D56">
      <w:pPr>
        <w:pStyle w:val="ConsPlusNonformat"/>
        <w:rPr>
          <w:rFonts w:ascii="Times New Roman" w:hAnsi="Times New Roman" w:cs="Times New Roman"/>
          <w:sz w:val="24"/>
          <w:szCs w:val="24"/>
        </w:rPr>
      </w:pPr>
      <w:r w:rsidRPr="00A300D7">
        <w:rPr>
          <w:rFonts w:ascii="Times New Roman" w:hAnsi="Times New Roman" w:cs="Times New Roman"/>
          <w:sz w:val="24"/>
          <w:szCs w:val="24"/>
        </w:rPr>
        <w:t xml:space="preserve">                            (подпись, фамилия, имя, отчество, должность)</w:t>
      </w:r>
    </w:p>
    <w:p w:rsidR="00677D56" w:rsidRPr="00A300D7" w:rsidRDefault="00677D56" w:rsidP="00677D56">
      <w:pPr>
        <w:pStyle w:val="ConsPlusNonformat"/>
        <w:rPr>
          <w:rFonts w:ascii="Times New Roman" w:hAnsi="Times New Roman" w:cs="Times New Roman"/>
          <w:sz w:val="24"/>
          <w:szCs w:val="24"/>
        </w:rPr>
      </w:pPr>
      <w:r w:rsidRPr="00A300D7">
        <w:rPr>
          <w:rFonts w:ascii="Times New Roman" w:hAnsi="Times New Roman" w:cs="Times New Roman"/>
          <w:sz w:val="24"/>
          <w:szCs w:val="24"/>
        </w:rPr>
        <w:t>Главный бухгалтер _________________________________________________________</w:t>
      </w:r>
    </w:p>
    <w:p w:rsidR="00677D56" w:rsidRPr="00A300D7" w:rsidRDefault="00677D56" w:rsidP="00677D56">
      <w:pPr>
        <w:pStyle w:val="ConsPlusNonformat"/>
        <w:rPr>
          <w:rFonts w:ascii="Times New Roman" w:hAnsi="Times New Roman" w:cs="Times New Roman"/>
          <w:sz w:val="24"/>
          <w:szCs w:val="24"/>
        </w:rPr>
      </w:pPr>
      <w:r w:rsidRPr="00A300D7">
        <w:rPr>
          <w:rFonts w:ascii="Times New Roman" w:hAnsi="Times New Roman" w:cs="Times New Roman"/>
          <w:sz w:val="24"/>
          <w:szCs w:val="24"/>
        </w:rPr>
        <w:t xml:space="preserve">                            (подпись, фамилия, имя, отчество, должность)</w:t>
      </w:r>
    </w:p>
    <w:p w:rsidR="00677D56" w:rsidRPr="00A300D7" w:rsidRDefault="00677D56" w:rsidP="00677D56">
      <w:pPr>
        <w:pStyle w:val="ConsPlusNonformat"/>
        <w:rPr>
          <w:rFonts w:ascii="Times New Roman" w:hAnsi="Times New Roman" w:cs="Times New Roman"/>
          <w:sz w:val="24"/>
          <w:szCs w:val="24"/>
        </w:rPr>
      </w:pPr>
      <w:r w:rsidRPr="00A300D7">
        <w:rPr>
          <w:rFonts w:ascii="Times New Roman" w:hAnsi="Times New Roman" w:cs="Times New Roman"/>
          <w:sz w:val="24"/>
          <w:szCs w:val="24"/>
        </w:rPr>
        <w:t>Место для печати</w:t>
      </w:r>
    </w:p>
    <w:p w:rsidR="002D335F" w:rsidRPr="00A300D7" w:rsidRDefault="00677D56" w:rsidP="002D335F">
      <w:pPr>
        <w:pStyle w:val="ConsPlusNonformat"/>
        <w:rPr>
          <w:rFonts w:ascii="Times New Roman" w:hAnsi="Times New Roman" w:cs="Times New Roman"/>
          <w:sz w:val="24"/>
          <w:szCs w:val="24"/>
        </w:rPr>
      </w:pPr>
      <w:r w:rsidRPr="00A300D7">
        <w:rPr>
          <w:rFonts w:ascii="Times New Roman" w:hAnsi="Times New Roman" w:cs="Times New Roman"/>
          <w:sz w:val="24"/>
          <w:szCs w:val="24"/>
        </w:rPr>
        <w:t xml:space="preserve">Дата выдачи ______________________________________________  </w:t>
      </w:r>
    </w:p>
    <w:p w:rsidR="00677D56" w:rsidRPr="00A300D7" w:rsidRDefault="00677D56" w:rsidP="002D335F">
      <w:pPr>
        <w:pStyle w:val="ConsPlusNonformat"/>
        <w:rPr>
          <w:rFonts w:ascii="Times New Roman" w:hAnsi="Times New Roman" w:cs="Times New Roman"/>
          <w:sz w:val="24"/>
          <w:szCs w:val="24"/>
        </w:rPr>
      </w:pPr>
      <w:r w:rsidRPr="00A300D7">
        <w:rPr>
          <w:rFonts w:ascii="Times New Roman" w:hAnsi="Times New Roman" w:cs="Times New Roman"/>
          <w:sz w:val="24"/>
          <w:szCs w:val="24"/>
        </w:rPr>
        <w:t xml:space="preserve">                       </w:t>
      </w:r>
      <w:r w:rsidR="002D335F" w:rsidRPr="00A300D7">
        <w:rPr>
          <w:rFonts w:ascii="Times New Roman" w:hAnsi="Times New Roman" w:cs="Times New Roman"/>
          <w:sz w:val="24"/>
          <w:szCs w:val="24"/>
        </w:rPr>
        <w:t xml:space="preserve">                     </w:t>
      </w:r>
      <w:r w:rsidRPr="00A300D7">
        <w:rPr>
          <w:rFonts w:ascii="Times New Roman" w:hAnsi="Times New Roman" w:cs="Times New Roman"/>
          <w:sz w:val="24"/>
          <w:szCs w:val="24"/>
        </w:rPr>
        <w:t>(число, месяц, год)</w:t>
      </w:r>
    </w:p>
    <w:p w:rsidR="00677D56" w:rsidRPr="00FB3936" w:rsidRDefault="00677D56" w:rsidP="00677D56">
      <w:pPr>
        <w:pStyle w:val="ConsPlusNonformat"/>
        <w:rPr>
          <w:rFonts w:ascii="Times New Roman" w:hAnsi="Times New Roman" w:cs="Times New Roman"/>
          <w:sz w:val="28"/>
          <w:szCs w:val="28"/>
        </w:rPr>
        <w:sectPr w:rsidR="00677D56" w:rsidRPr="00FB3936" w:rsidSect="003D5A4C">
          <w:footerReference w:type="even" r:id="rId23"/>
          <w:footerReference w:type="default" r:id="rId24"/>
          <w:pgSz w:w="11906" w:h="16838"/>
          <w:pgMar w:top="567" w:right="851" w:bottom="397" w:left="1701" w:header="0" w:footer="0" w:gutter="0"/>
          <w:cols w:space="720"/>
        </w:sectPr>
      </w:pPr>
      <w:bookmarkStart w:id="6" w:name="Par263"/>
      <w:bookmarkEnd w:id="6"/>
      <w:r>
        <w:rPr>
          <w:sz w:val="28"/>
          <w:szCs w:val="28"/>
        </w:rPr>
        <w:t xml:space="preserve"> </w:t>
      </w:r>
    </w:p>
    <w:p w:rsidR="00677D56" w:rsidRPr="00A300D7" w:rsidRDefault="00677D56" w:rsidP="00677D56">
      <w:pPr>
        <w:pStyle w:val="ConsPlusNormal"/>
        <w:jc w:val="right"/>
        <w:outlineLvl w:val="1"/>
        <w:rPr>
          <w:rFonts w:ascii="Times New Roman" w:hAnsi="Times New Roman" w:cs="Times New Roman"/>
          <w:sz w:val="24"/>
          <w:szCs w:val="24"/>
        </w:rPr>
      </w:pPr>
      <w:r w:rsidRPr="00A300D7">
        <w:rPr>
          <w:rFonts w:ascii="Times New Roman" w:hAnsi="Times New Roman" w:cs="Times New Roman"/>
          <w:sz w:val="24"/>
          <w:szCs w:val="24"/>
        </w:rPr>
        <w:lastRenderedPageBreak/>
        <w:t>Форма 4</w:t>
      </w:r>
    </w:p>
    <w:p w:rsidR="00677D56" w:rsidRPr="00A300D7" w:rsidRDefault="00A300D7" w:rsidP="00A300D7">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00677D56" w:rsidRPr="00A300D7">
        <w:rPr>
          <w:rFonts w:ascii="Times New Roman" w:hAnsi="Times New Roman" w:cs="Times New Roman"/>
          <w:sz w:val="24"/>
          <w:szCs w:val="24"/>
        </w:rPr>
        <w:t>к Положению</w:t>
      </w:r>
      <w:r>
        <w:rPr>
          <w:rFonts w:ascii="Times New Roman" w:hAnsi="Times New Roman" w:cs="Times New Roman"/>
          <w:sz w:val="24"/>
          <w:szCs w:val="24"/>
        </w:rPr>
        <w:t xml:space="preserve">  </w:t>
      </w:r>
      <w:r w:rsidR="00677D56" w:rsidRPr="00A300D7">
        <w:rPr>
          <w:rFonts w:ascii="Times New Roman" w:hAnsi="Times New Roman" w:cs="Times New Roman"/>
          <w:sz w:val="24"/>
          <w:szCs w:val="24"/>
        </w:rPr>
        <w:t>"О порядке установления, выплаты,</w:t>
      </w:r>
    </w:p>
    <w:p w:rsidR="00677D56" w:rsidRPr="00A300D7" w:rsidRDefault="00A300D7" w:rsidP="00A300D7">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00677D56" w:rsidRPr="00A300D7">
        <w:rPr>
          <w:rFonts w:ascii="Times New Roman" w:hAnsi="Times New Roman" w:cs="Times New Roman"/>
          <w:sz w:val="24"/>
          <w:szCs w:val="24"/>
        </w:rPr>
        <w:t>перерасчета и прекращения выплаты</w:t>
      </w:r>
      <w:r>
        <w:rPr>
          <w:rFonts w:ascii="Times New Roman" w:hAnsi="Times New Roman" w:cs="Times New Roman"/>
          <w:sz w:val="24"/>
          <w:szCs w:val="24"/>
        </w:rPr>
        <w:t xml:space="preserve"> </w:t>
      </w:r>
      <w:r w:rsidR="00677D56" w:rsidRPr="00A300D7">
        <w:rPr>
          <w:rFonts w:ascii="Times New Roman" w:hAnsi="Times New Roman" w:cs="Times New Roman"/>
          <w:sz w:val="24"/>
          <w:szCs w:val="24"/>
        </w:rPr>
        <w:t xml:space="preserve"> пенсии за выслугу лет  лицам,</w:t>
      </w:r>
    </w:p>
    <w:p w:rsidR="00677D56" w:rsidRPr="00A300D7" w:rsidRDefault="00677D56" w:rsidP="00677D56">
      <w:pPr>
        <w:pStyle w:val="ConsPlusNormal"/>
        <w:jc w:val="right"/>
        <w:rPr>
          <w:rFonts w:ascii="Times New Roman" w:hAnsi="Times New Roman" w:cs="Times New Roman"/>
          <w:sz w:val="24"/>
          <w:szCs w:val="24"/>
        </w:rPr>
      </w:pPr>
      <w:proofErr w:type="gramStart"/>
      <w:r w:rsidRPr="00A300D7">
        <w:rPr>
          <w:rFonts w:ascii="Times New Roman" w:hAnsi="Times New Roman" w:cs="Times New Roman"/>
          <w:sz w:val="24"/>
          <w:szCs w:val="24"/>
        </w:rPr>
        <w:t>замещавшим</w:t>
      </w:r>
      <w:proofErr w:type="gramEnd"/>
      <w:r w:rsidRPr="00A300D7">
        <w:rPr>
          <w:rFonts w:ascii="Times New Roman" w:hAnsi="Times New Roman" w:cs="Times New Roman"/>
          <w:sz w:val="24"/>
          <w:szCs w:val="24"/>
        </w:rPr>
        <w:t xml:space="preserve"> должности муниципальной службы</w:t>
      </w:r>
    </w:p>
    <w:p w:rsidR="00677D56" w:rsidRPr="00A300D7" w:rsidRDefault="00677D56" w:rsidP="00677D56">
      <w:pPr>
        <w:pStyle w:val="ConsPlusNormal"/>
        <w:jc w:val="right"/>
        <w:rPr>
          <w:rFonts w:ascii="Times New Roman" w:hAnsi="Times New Roman" w:cs="Times New Roman"/>
          <w:sz w:val="24"/>
          <w:szCs w:val="24"/>
        </w:rPr>
      </w:pPr>
      <w:r w:rsidRPr="00A300D7">
        <w:rPr>
          <w:rFonts w:ascii="Times New Roman" w:hAnsi="Times New Roman" w:cs="Times New Roman"/>
          <w:sz w:val="24"/>
          <w:szCs w:val="24"/>
        </w:rPr>
        <w:t xml:space="preserve">в </w:t>
      </w:r>
      <w:r w:rsidR="00BD0A50" w:rsidRPr="00A300D7">
        <w:rPr>
          <w:rFonts w:ascii="Times New Roman" w:hAnsi="Times New Roman" w:cs="Times New Roman"/>
          <w:sz w:val="24"/>
          <w:szCs w:val="24"/>
        </w:rPr>
        <w:t xml:space="preserve"> </w:t>
      </w:r>
      <w:r w:rsidR="00EB6704">
        <w:rPr>
          <w:rFonts w:ascii="Times New Roman" w:hAnsi="Times New Roman" w:cs="Times New Roman"/>
          <w:sz w:val="24"/>
          <w:szCs w:val="24"/>
        </w:rPr>
        <w:t>МО «Кокоревское</w:t>
      </w:r>
      <w:r w:rsidR="00722AE3" w:rsidRPr="00A300D7">
        <w:rPr>
          <w:rFonts w:ascii="Times New Roman" w:hAnsi="Times New Roman" w:cs="Times New Roman"/>
          <w:sz w:val="24"/>
          <w:szCs w:val="24"/>
        </w:rPr>
        <w:t xml:space="preserve"> городское поселение</w:t>
      </w:r>
      <w:r w:rsidR="00EB6704">
        <w:rPr>
          <w:rFonts w:ascii="Times New Roman" w:hAnsi="Times New Roman" w:cs="Times New Roman"/>
          <w:sz w:val="24"/>
          <w:szCs w:val="24"/>
        </w:rPr>
        <w:t>»</w:t>
      </w:r>
    </w:p>
    <w:p w:rsidR="00677D56" w:rsidRPr="00A300D7" w:rsidRDefault="00677D56" w:rsidP="00677D56">
      <w:pPr>
        <w:pStyle w:val="ConsPlusNonformat"/>
        <w:jc w:val="right"/>
        <w:rPr>
          <w:rFonts w:ascii="Times New Roman" w:hAnsi="Times New Roman" w:cs="Times New Roman"/>
          <w:sz w:val="24"/>
          <w:szCs w:val="24"/>
        </w:rPr>
      </w:pPr>
    </w:p>
    <w:p w:rsidR="00677D56" w:rsidRPr="00A300D7" w:rsidRDefault="00677D56" w:rsidP="00677D56">
      <w:pPr>
        <w:pStyle w:val="ConsPlusNonformat"/>
        <w:jc w:val="center"/>
        <w:rPr>
          <w:rFonts w:ascii="Times New Roman" w:hAnsi="Times New Roman" w:cs="Times New Roman"/>
          <w:sz w:val="24"/>
          <w:szCs w:val="24"/>
        </w:rPr>
      </w:pPr>
      <w:r w:rsidRPr="00A300D7">
        <w:rPr>
          <w:rFonts w:ascii="Times New Roman" w:hAnsi="Times New Roman" w:cs="Times New Roman"/>
          <w:sz w:val="24"/>
          <w:szCs w:val="24"/>
        </w:rPr>
        <w:t>СПРАВКА</w:t>
      </w:r>
    </w:p>
    <w:p w:rsidR="00677D56" w:rsidRPr="00A300D7" w:rsidRDefault="00677D56" w:rsidP="00677D56">
      <w:pPr>
        <w:pStyle w:val="ConsPlusNonformat"/>
        <w:jc w:val="center"/>
        <w:rPr>
          <w:rFonts w:ascii="Times New Roman" w:hAnsi="Times New Roman" w:cs="Times New Roman"/>
          <w:sz w:val="24"/>
          <w:szCs w:val="24"/>
        </w:rPr>
      </w:pPr>
      <w:r w:rsidRPr="00A300D7">
        <w:rPr>
          <w:rFonts w:ascii="Times New Roman" w:hAnsi="Times New Roman" w:cs="Times New Roman"/>
          <w:sz w:val="24"/>
          <w:szCs w:val="24"/>
        </w:rPr>
        <w:t>о периодах муниципальной службы (работы),</w:t>
      </w:r>
    </w:p>
    <w:p w:rsidR="00677D56" w:rsidRPr="00A300D7" w:rsidRDefault="00677D56" w:rsidP="00677D56">
      <w:pPr>
        <w:pStyle w:val="ConsPlusNonformat"/>
        <w:jc w:val="center"/>
        <w:rPr>
          <w:rFonts w:ascii="Times New Roman" w:hAnsi="Times New Roman" w:cs="Times New Roman"/>
          <w:sz w:val="24"/>
          <w:szCs w:val="24"/>
        </w:rPr>
      </w:pPr>
      <w:proofErr w:type="gramStart"/>
      <w:r w:rsidRPr="00A300D7">
        <w:rPr>
          <w:rFonts w:ascii="Times New Roman" w:hAnsi="Times New Roman" w:cs="Times New Roman"/>
          <w:sz w:val="24"/>
          <w:szCs w:val="24"/>
        </w:rPr>
        <w:t>учитываемых</w:t>
      </w:r>
      <w:proofErr w:type="gramEnd"/>
      <w:r w:rsidRPr="00A300D7">
        <w:rPr>
          <w:rFonts w:ascii="Times New Roman" w:hAnsi="Times New Roman" w:cs="Times New Roman"/>
          <w:sz w:val="24"/>
          <w:szCs w:val="24"/>
        </w:rPr>
        <w:t xml:space="preserve"> при исчислении стажа муниципальной</w:t>
      </w:r>
    </w:p>
    <w:p w:rsidR="00677D56" w:rsidRPr="00A300D7" w:rsidRDefault="00677D56" w:rsidP="00677D56">
      <w:pPr>
        <w:pStyle w:val="ConsPlusNonformat"/>
        <w:jc w:val="center"/>
        <w:rPr>
          <w:rFonts w:ascii="Times New Roman" w:hAnsi="Times New Roman" w:cs="Times New Roman"/>
          <w:sz w:val="24"/>
          <w:szCs w:val="24"/>
        </w:rPr>
      </w:pPr>
      <w:r w:rsidRPr="00A300D7">
        <w:rPr>
          <w:rFonts w:ascii="Times New Roman" w:hAnsi="Times New Roman" w:cs="Times New Roman"/>
          <w:sz w:val="24"/>
          <w:szCs w:val="24"/>
        </w:rPr>
        <w:t xml:space="preserve">службы (работы), </w:t>
      </w:r>
      <w:proofErr w:type="gramStart"/>
      <w:r w:rsidRPr="00A300D7">
        <w:rPr>
          <w:rFonts w:ascii="Times New Roman" w:hAnsi="Times New Roman" w:cs="Times New Roman"/>
          <w:sz w:val="24"/>
          <w:szCs w:val="24"/>
        </w:rPr>
        <w:t>дающего</w:t>
      </w:r>
      <w:proofErr w:type="gramEnd"/>
      <w:r w:rsidRPr="00A300D7">
        <w:rPr>
          <w:rFonts w:ascii="Times New Roman" w:hAnsi="Times New Roman" w:cs="Times New Roman"/>
          <w:sz w:val="24"/>
          <w:szCs w:val="24"/>
        </w:rPr>
        <w:t xml:space="preserve"> право на пенсию за выслугу лет</w:t>
      </w:r>
    </w:p>
    <w:p w:rsidR="00677D56" w:rsidRPr="00A300D7" w:rsidRDefault="00677D56" w:rsidP="00677D56">
      <w:pPr>
        <w:pStyle w:val="ConsPlusNonformat"/>
        <w:jc w:val="center"/>
        <w:rPr>
          <w:rFonts w:ascii="Times New Roman" w:hAnsi="Times New Roman" w:cs="Times New Roman"/>
          <w:sz w:val="24"/>
          <w:szCs w:val="24"/>
        </w:rPr>
      </w:pPr>
      <w:r w:rsidRPr="00A300D7">
        <w:rPr>
          <w:rFonts w:ascii="Times New Roman" w:hAnsi="Times New Roman" w:cs="Times New Roman"/>
          <w:sz w:val="24"/>
          <w:szCs w:val="24"/>
        </w:rPr>
        <w:t>_________________________________________________,</w:t>
      </w:r>
    </w:p>
    <w:p w:rsidR="00677D56" w:rsidRPr="00A300D7" w:rsidRDefault="00677D56" w:rsidP="00677D56">
      <w:pPr>
        <w:pStyle w:val="ConsPlusNonformat"/>
        <w:jc w:val="center"/>
        <w:rPr>
          <w:rFonts w:ascii="Times New Roman" w:hAnsi="Times New Roman" w:cs="Times New Roman"/>
          <w:sz w:val="24"/>
          <w:szCs w:val="24"/>
        </w:rPr>
      </w:pPr>
      <w:r w:rsidRPr="00A300D7">
        <w:rPr>
          <w:rFonts w:ascii="Times New Roman" w:hAnsi="Times New Roman" w:cs="Times New Roman"/>
          <w:sz w:val="24"/>
          <w:szCs w:val="24"/>
        </w:rPr>
        <w:t>(фамилия, имя, отчество)</w:t>
      </w:r>
    </w:p>
    <w:p w:rsidR="00677D56" w:rsidRPr="00A300D7" w:rsidRDefault="00677D56" w:rsidP="00677D56">
      <w:pPr>
        <w:pStyle w:val="ConsPlusNonformat"/>
        <w:jc w:val="center"/>
        <w:rPr>
          <w:rFonts w:ascii="Times New Roman" w:hAnsi="Times New Roman" w:cs="Times New Roman"/>
          <w:sz w:val="24"/>
          <w:szCs w:val="24"/>
        </w:rPr>
      </w:pPr>
      <w:r w:rsidRPr="00A300D7">
        <w:rPr>
          <w:rFonts w:ascii="Times New Roman" w:hAnsi="Times New Roman" w:cs="Times New Roman"/>
          <w:sz w:val="24"/>
          <w:szCs w:val="24"/>
        </w:rPr>
        <w:t>замещавшего ________________________________________</w:t>
      </w:r>
    </w:p>
    <w:p w:rsidR="00677D56" w:rsidRPr="00A300D7" w:rsidRDefault="00677D56" w:rsidP="00A300D7">
      <w:pPr>
        <w:pStyle w:val="ConsPlusNonformat"/>
        <w:jc w:val="center"/>
      </w:pPr>
      <w:r w:rsidRPr="00A300D7">
        <w:t>(указывается наименование должности)</w:t>
      </w:r>
    </w:p>
    <w:tbl>
      <w:tblPr>
        <w:tblW w:w="15120" w:type="dxa"/>
        <w:tblInd w:w="75" w:type="dxa"/>
        <w:tblLayout w:type="fixed"/>
        <w:tblCellMar>
          <w:left w:w="75" w:type="dxa"/>
          <w:right w:w="75" w:type="dxa"/>
        </w:tblCellMar>
        <w:tblLook w:val="0000"/>
      </w:tblPr>
      <w:tblGrid>
        <w:gridCol w:w="585"/>
        <w:gridCol w:w="1053"/>
        <w:gridCol w:w="585"/>
        <w:gridCol w:w="819"/>
        <w:gridCol w:w="819"/>
        <w:gridCol w:w="1638"/>
        <w:gridCol w:w="585"/>
        <w:gridCol w:w="1053"/>
        <w:gridCol w:w="702"/>
        <w:gridCol w:w="702"/>
        <w:gridCol w:w="1053"/>
        <w:gridCol w:w="702"/>
        <w:gridCol w:w="585"/>
        <w:gridCol w:w="1053"/>
        <w:gridCol w:w="702"/>
        <w:gridCol w:w="2484"/>
      </w:tblGrid>
      <w:tr w:rsidR="00677D56" w:rsidRPr="00A300D7">
        <w:tc>
          <w:tcPr>
            <w:tcW w:w="585" w:type="dxa"/>
            <w:vMerge w:val="restart"/>
            <w:tcBorders>
              <w:top w:val="single" w:sz="4" w:space="0" w:color="auto"/>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 N </w:t>
            </w:r>
            <w:r w:rsidRPr="00A300D7">
              <w:rPr>
                <w:rFonts w:ascii="Times New Roman" w:hAnsi="Times New Roman" w:cs="Times New Roman"/>
                <w:sz w:val="24"/>
                <w:szCs w:val="24"/>
              </w:rPr>
              <w:br/>
            </w:r>
            <w:proofErr w:type="spellStart"/>
            <w:proofErr w:type="gramStart"/>
            <w:r w:rsidRPr="00A300D7">
              <w:rPr>
                <w:rFonts w:ascii="Times New Roman" w:hAnsi="Times New Roman" w:cs="Times New Roman"/>
                <w:sz w:val="24"/>
                <w:szCs w:val="24"/>
              </w:rPr>
              <w:t>п</w:t>
            </w:r>
            <w:proofErr w:type="spellEnd"/>
            <w:proofErr w:type="gramEnd"/>
            <w:r w:rsidRPr="00A300D7">
              <w:rPr>
                <w:rFonts w:ascii="Times New Roman" w:hAnsi="Times New Roman" w:cs="Times New Roman"/>
                <w:sz w:val="24"/>
                <w:szCs w:val="24"/>
              </w:rPr>
              <w:t>/</w:t>
            </w:r>
            <w:proofErr w:type="spellStart"/>
            <w:r w:rsidRPr="00A300D7">
              <w:rPr>
                <w:rFonts w:ascii="Times New Roman" w:hAnsi="Times New Roman" w:cs="Times New Roman"/>
                <w:sz w:val="24"/>
                <w:szCs w:val="24"/>
              </w:rPr>
              <w:t>п</w:t>
            </w:r>
            <w:proofErr w:type="spellEnd"/>
          </w:p>
        </w:tc>
        <w:tc>
          <w:tcPr>
            <w:tcW w:w="1053" w:type="dxa"/>
            <w:vMerge w:val="restart"/>
            <w:tcBorders>
              <w:top w:val="single" w:sz="4" w:space="0" w:color="auto"/>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N      </w:t>
            </w:r>
            <w:r w:rsidRPr="00A300D7">
              <w:rPr>
                <w:rFonts w:ascii="Times New Roman" w:hAnsi="Times New Roman" w:cs="Times New Roman"/>
                <w:sz w:val="24"/>
                <w:szCs w:val="24"/>
              </w:rPr>
              <w:br/>
              <w:t xml:space="preserve">записи </w:t>
            </w:r>
            <w:r w:rsidRPr="00A300D7">
              <w:rPr>
                <w:rFonts w:ascii="Times New Roman" w:hAnsi="Times New Roman" w:cs="Times New Roman"/>
                <w:sz w:val="24"/>
                <w:szCs w:val="24"/>
              </w:rPr>
              <w:br/>
              <w:t>в тр</w:t>
            </w:r>
            <w:proofErr w:type="gramStart"/>
            <w:r w:rsidRPr="00A300D7">
              <w:rPr>
                <w:rFonts w:ascii="Times New Roman" w:hAnsi="Times New Roman" w:cs="Times New Roman"/>
                <w:sz w:val="24"/>
                <w:szCs w:val="24"/>
              </w:rPr>
              <w:t>у-</w:t>
            </w:r>
            <w:proofErr w:type="gramEnd"/>
            <w:r w:rsidRPr="00A300D7">
              <w:rPr>
                <w:rFonts w:ascii="Times New Roman" w:hAnsi="Times New Roman" w:cs="Times New Roman"/>
                <w:sz w:val="24"/>
                <w:szCs w:val="24"/>
              </w:rPr>
              <w:t xml:space="preserve"> </w:t>
            </w:r>
            <w:r w:rsidRPr="00A300D7">
              <w:rPr>
                <w:rFonts w:ascii="Times New Roman" w:hAnsi="Times New Roman" w:cs="Times New Roman"/>
                <w:sz w:val="24"/>
                <w:szCs w:val="24"/>
              </w:rPr>
              <w:br/>
            </w:r>
            <w:proofErr w:type="spellStart"/>
            <w:r w:rsidRPr="00A300D7">
              <w:rPr>
                <w:rFonts w:ascii="Times New Roman" w:hAnsi="Times New Roman" w:cs="Times New Roman"/>
                <w:sz w:val="24"/>
                <w:szCs w:val="24"/>
              </w:rPr>
              <w:t>довой</w:t>
            </w:r>
            <w:proofErr w:type="spellEnd"/>
            <w:r w:rsidRPr="00A300D7">
              <w:rPr>
                <w:rFonts w:ascii="Times New Roman" w:hAnsi="Times New Roman" w:cs="Times New Roman"/>
                <w:sz w:val="24"/>
                <w:szCs w:val="24"/>
              </w:rPr>
              <w:t xml:space="preserve">  </w:t>
            </w:r>
            <w:r w:rsidRPr="00A300D7">
              <w:rPr>
                <w:rFonts w:ascii="Times New Roman" w:hAnsi="Times New Roman" w:cs="Times New Roman"/>
                <w:sz w:val="24"/>
                <w:szCs w:val="24"/>
              </w:rPr>
              <w:br/>
              <w:t xml:space="preserve">книжке </w:t>
            </w:r>
          </w:p>
        </w:tc>
        <w:tc>
          <w:tcPr>
            <w:tcW w:w="2223" w:type="dxa"/>
            <w:gridSpan w:val="3"/>
            <w:vMerge w:val="restart"/>
            <w:tcBorders>
              <w:top w:val="single" w:sz="4" w:space="0" w:color="auto"/>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      Дата     </w:t>
            </w:r>
          </w:p>
        </w:tc>
        <w:tc>
          <w:tcPr>
            <w:tcW w:w="1638" w:type="dxa"/>
            <w:vMerge w:val="restart"/>
            <w:tcBorders>
              <w:top w:val="single" w:sz="4" w:space="0" w:color="auto"/>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Наименование</w:t>
            </w:r>
            <w:r w:rsidRPr="00A300D7">
              <w:rPr>
                <w:rFonts w:ascii="Times New Roman" w:hAnsi="Times New Roman" w:cs="Times New Roman"/>
                <w:sz w:val="24"/>
                <w:szCs w:val="24"/>
              </w:rPr>
              <w:br/>
              <w:t xml:space="preserve">организации </w:t>
            </w:r>
          </w:p>
        </w:tc>
        <w:tc>
          <w:tcPr>
            <w:tcW w:w="4797" w:type="dxa"/>
            <w:gridSpan w:val="6"/>
            <w:tcBorders>
              <w:top w:val="single" w:sz="4" w:space="0" w:color="auto"/>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 Продолжительность муниципальной  </w:t>
            </w:r>
            <w:r w:rsidRPr="00A300D7">
              <w:rPr>
                <w:rFonts w:ascii="Times New Roman" w:hAnsi="Times New Roman" w:cs="Times New Roman"/>
                <w:sz w:val="24"/>
                <w:szCs w:val="24"/>
              </w:rPr>
              <w:br/>
              <w:t xml:space="preserve">          службы (работы)         </w:t>
            </w:r>
          </w:p>
        </w:tc>
        <w:tc>
          <w:tcPr>
            <w:tcW w:w="2340" w:type="dxa"/>
            <w:gridSpan w:val="3"/>
            <w:vMerge w:val="restart"/>
            <w:tcBorders>
              <w:top w:val="single" w:sz="4" w:space="0" w:color="auto"/>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       Стаж     </w:t>
            </w:r>
            <w:r w:rsidRPr="00A300D7">
              <w:rPr>
                <w:rFonts w:ascii="Times New Roman" w:hAnsi="Times New Roman" w:cs="Times New Roman"/>
                <w:sz w:val="24"/>
                <w:szCs w:val="24"/>
              </w:rPr>
              <w:br/>
              <w:t xml:space="preserve"> муниципальной  </w:t>
            </w:r>
            <w:r w:rsidRPr="00A300D7">
              <w:rPr>
                <w:rFonts w:ascii="Times New Roman" w:hAnsi="Times New Roman" w:cs="Times New Roman"/>
                <w:sz w:val="24"/>
                <w:szCs w:val="24"/>
              </w:rPr>
              <w:br/>
              <w:t>службы (работы),</w:t>
            </w:r>
            <w:r w:rsidRPr="00A300D7">
              <w:rPr>
                <w:rFonts w:ascii="Times New Roman" w:hAnsi="Times New Roman" w:cs="Times New Roman"/>
                <w:sz w:val="24"/>
                <w:szCs w:val="24"/>
              </w:rPr>
              <w:br/>
              <w:t xml:space="preserve">принимаемый для </w:t>
            </w:r>
            <w:r w:rsidRPr="00A300D7">
              <w:rPr>
                <w:rFonts w:ascii="Times New Roman" w:hAnsi="Times New Roman" w:cs="Times New Roman"/>
                <w:sz w:val="24"/>
                <w:szCs w:val="24"/>
              </w:rPr>
              <w:br/>
              <w:t xml:space="preserve">   исчисления   </w:t>
            </w:r>
            <w:r w:rsidRPr="00A300D7">
              <w:rPr>
                <w:rFonts w:ascii="Times New Roman" w:hAnsi="Times New Roman" w:cs="Times New Roman"/>
                <w:sz w:val="24"/>
                <w:szCs w:val="24"/>
              </w:rPr>
              <w:br/>
              <w:t xml:space="preserve">размера доплаты </w:t>
            </w:r>
            <w:r w:rsidRPr="00A300D7">
              <w:rPr>
                <w:rFonts w:ascii="Times New Roman" w:hAnsi="Times New Roman" w:cs="Times New Roman"/>
                <w:sz w:val="24"/>
                <w:szCs w:val="24"/>
              </w:rPr>
              <w:br/>
              <w:t xml:space="preserve">     к пенсии   </w:t>
            </w:r>
          </w:p>
        </w:tc>
        <w:tc>
          <w:tcPr>
            <w:tcW w:w="2484" w:type="dxa"/>
            <w:vMerge w:val="restart"/>
            <w:tcBorders>
              <w:top w:val="single" w:sz="4" w:space="0" w:color="auto"/>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  Основание  </w:t>
            </w:r>
            <w:r w:rsidRPr="00A300D7">
              <w:rPr>
                <w:rFonts w:ascii="Times New Roman" w:hAnsi="Times New Roman" w:cs="Times New Roman"/>
                <w:sz w:val="24"/>
                <w:szCs w:val="24"/>
              </w:rPr>
              <w:br/>
              <w:t xml:space="preserve">  включения  </w:t>
            </w:r>
            <w:r w:rsidRPr="00A300D7">
              <w:rPr>
                <w:rFonts w:ascii="Times New Roman" w:hAnsi="Times New Roman" w:cs="Times New Roman"/>
                <w:sz w:val="24"/>
                <w:szCs w:val="24"/>
              </w:rPr>
              <w:br/>
              <w:t xml:space="preserve">  периода    </w:t>
            </w:r>
            <w:r w:rsidRPr="00A300D7">
              <w:rPr>
                <w:rFonts w:ascii="Times New Roman" w:hAnsi="Times New Roman" w:cs="Times New Roman"/>
                <w:sz w:val="24"/>
                <w:szCs w:val="24"/>
              </w:rPr>
              <w:br/>
              <w:t xml:space="preserve">   в стаж    </w:t>
            </w:r>
            <w:r w:rsidRPr="00A300D7">
              <w:rPr>
                <w:rFonts w:ascii="Times New Roman" w:hAnsi="Times New Roman" w:cs="Times New Roman"/>
                <w:sz w:val="24"/>
                <w:szCs w:val="24"/>
              </w:rPr>
              <w:br/>
              <w:t>муниципальной</w:t>
            </w:r>
            <w:r w:rsidRPr="00A300D7">
              <w:rPr>
                <w:rFonts w:ascii="Times New Roman" w:hAnsi="Times New Roman" w:cs="Times New Roman"/>
                <w:sz w:val="24"/>
                <w:szCs w:val="24"/>
              </w:rPr>
              <w:br/>
              <w:t xml:space="preserve">   службы    </w:t>
            </w:r>
            <w:r w:rsidRPr="00A300D7">
              <w:rPr>
                <w:rFonts w:ascii="Times New Roman" w:hAnsi="Times New Roman" w:cs="Times New Roman"/>
                <w:sz w:val="24"/>
                <w:szCs w:val="24"/>
              </w:rPr>
              <w:br/>
              <w:t xml:space="preserve">  (работы)   </w:t>
            </w:r>
          </w:p>
        </w:tc>
      </w:tr>
      <w:tr w:rsidR="00677D56" w:rsidRPr="00A300D7">
        <w:tc>
          <w:tcPr>
            <w:tcW w:w="585" w:type="dxa"/>
            <w:vMerge/>
            <w:tcBorders>
              <w:top w:val="single" w:sz="4" w:space="0" w:color="auto"/>
              <w:left w:val="single" w:sz="4" w:space="0" w:color="auto"/>
              <w:bottom w:val="single" w:sz="4" w:space="0" w:color="auto"/>
              <w:right w:val="single" w:sz="4" w:space="0" w:color="auto"/>
            </w:tcBorders>
            <w:vAlign w:val="center"/>
          </w:tcPr>
          <w:p w:rsidR="00677D56" w:rsidRPr="00A300D7" w:rsidRDefault="00677D56" w:rsidP="00677D56"/>
        </w:tc>
        <w:tc>
          <w:tcPr>
            <w:tcW w:w="1053" w:type="dxa"/>
            <w:vMerge/>
            <w:tcBorders>
              <w:top w:val="single" w:sz="4" w:space="0" w:color="auto"/>
              <w:left w:val="single" w:sz="4" w:space="0" w:color="auto"/>
              <w:bottom w:val="single" w:sz="4" w:space="0" w:color="auto"/>
              <w:right w:val="single" w:sz="4" w:space="0" w:color="auto"/>
            </w:tcBorders>
            <w:vAlign w:val="center"/>
          </w:tcPr>
          <w:p w:rsidR="00677D56" w:rsidRPr="00A300D7" w:rsidRDefault="00677D56" w:rsidP="00677D56"/>
        </w:tc>
        <w:tc>
          <w:tcPr>
            <w:tcW w:w="2223" w:type="dxa"/>
            <w:gridSpan w:val="3"/>
            <w:vMerge/>
            <w:tcBorders>
              <w:top w:val="single" w:sz="4" w:space="0" w:color="auto"/>
              <w:left w:val="single" w:sz="4" w:space="0" w:color="auto"/>
              <w:bottom w:val="single" w:sz="4" w:space="0" w:color="auto"/>
              <w:right w:val="single" w:sz="4" w:space="0" w:color="auto"/>
            </w:tcBorders>
            <w:vAlign w:val="center"/>
          </w:tcPr>
          <w:p w:rsidR="00677D56" w:rsidRPr="00A300D7" w:rsidRDefault="00677D56" w:rsidP="00677D56"/>
        </w:tc>
        <w:tc>
          <w:tcPr>
            <w:tcW w:w="1638" w:type="dxa"/>
            <w:vMerge/>
            <w:tcBorders>
              <w:top w:val="single" w:sz="4" w:space="0" w:color="auto"/>
              <w:left w:val="single" w:sz="4" w:space="0" w:color="auto"/>
              <w:bottom w:val="single" w:sz="4" w:space="0" w:color="auto"/>
              <w:right w:val="single" w:sz="4" w:space="0" w:color="auto"/>
            </w:tcBorders>
            <w:vAlign w:val="center"/>
          </w:tcPr>
          <w:p w:rsidR="00677D56" w:rsidRPr="00A300D7" w:rsidRDefault="00677D56" w:rsidP="00677D56"/>
        </w:tc>
        <w:tc>
          <w:tcPr>
            <w:tcW w:w="2340" w:type="dxa"/>
            <w:gridSpan w:val="3"/>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  в календарном </w:t>
            </w:r>
            <w:r w:rsidRPr="00A300D7">
              <w:rPr>
                <w:rFonts w:ascii="Times New Roman" w:hAnsi="Times New Roman" w:cs="Times New Roman"/>
                <w:sz w:val="24"/>
                <w:szCs w:val="24"/>
              </w:rPr>
              <w:br/>
              <w:t xml:space="preserve">   исчислении   </w:t>
            </w:r>
          </w:p>
        </w:tc>
        <w:tc>
          <w:tcPr>
            <w:tcW w:w="2457" w:type="dxa"/>
            <w:gridSpan w:val="3"/>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   в льготном    </w:t>
            </w:r>
            <w:r w:rsidRPr="00A300D7">
              <w:rPr>
                <w:rFonts w:ascii="Times New Roman" w:hAnsi="Times New Roman" w:cs="Times New Roman"/>
                <w:sz w:val="24"/>
                <w:szCs w:val="24"/>
              </w:rPr>
              <w:br/>
              <w:t xml:space="preserve">   исчислении    </w:t>
            </w:r>
          </w:p>
        </w:tc>
        <w:tc>
          <w:tcPr>
            <w:tcW w:w="2340" w:type="dxa"/>
            <w:gridSpan w:val="3"/>
            <w:vMerge/>
            <w:tcBorders>
              <w:top w:val="single" w:sz="4" w:space="0" w:color="auto"/>
              <w:left w:val="single" w:sz="4" w:space="0" w:color="auto"/>
              <w:bottom w:val="single" w:sz="4" w:space="0" w:color="auto"/>
              <w:right w:val="single" w:sz="4" w:space="0" w:color="auto"/>
            </w:tcBorders>
            <w:vAlign w:val="center"/>
          </w:tcPr>
          <w:p w:rsidR="00677D56" w:rsidRPr="00A300D7" w:rsidRDefault="00677D56" w:rsidP="00677D56"/>
        </w:tc>
        <w:tc>
          <w:tcPr>
            <w:tcW w:w="2484" w:type="dxa"/>
            <w:vMerge/>
            <w:tcBorders>
              <w:top w:val="single" w:sz="4" w:space="0" w:color="auto"/>
              <w:left w:val="single" w:sz="4" w:space="0" w:color="auto"/>
              <w:bottom w:val="single" w:sz="4" w:space="0" w:color="auto"/>
              <w:right w:val="single" w:sz="4" w:space="0" w:color="auto"/>
            </w:tcBorders>
            <w:vAlign w:val="center"/>
          </w:tcPr>
          <w:p w:rsidR="00677D56" w:rsidRPr="00A300D7" w:rsidRDefault="00677D56" w:rsidP="00677D56"/>
        </w:tc>
      </w:tr>
      <w:tr w:rsidR="00677D56" w:rsidRPr="00A300D7">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год</w:t>
            </w:r>
          </w:p>
        </w:tc>
        <w:tc>
          <w:tcPr>
            <w:tcW w:w="819"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месяц</w:t>
            </w:r>
          </w:p>
        </w:tc>
        <w:tc>
          <w:tcPr>
            <w:tcW w:w="819"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число</w:t>
            </w:r>
          </w:p>
        </w:tc>
        <w:tc>
          <w:tcPr>
            <w:tcW w:w="1638"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лет</w:t>
            </w: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месяцев</w:t>
            </w: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дней</w:t>
            </w: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лет </w:t>
            </w: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месяцев</w:t>
            </w: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дней</w:t>
            </w: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лет</w:t>
            </w: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месяцев</w:t>
            </w: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дней</w:t>
            </w:r>
          </w:p>
        </w:tc>
        <w:tc>
          <w:tcPr>
            <w:tcW w:w="2484"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r>
      <w:tr w:rsidR="00677D56" w:rsidRPr="00A300D7">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819"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819"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638"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2484"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r>
      <w:tr w:rsidR="00677D56" w:rsidRPr="00A300D7">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819"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819"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638"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2484"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r>
      <w:tr w:rsidR="00677D56" w:rsidRPr="00A300D7">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819"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819"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638"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2484"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r>
      <w:tr w:rsidR="00677D56" w:rsidRPr="00A300D7">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819"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819"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638"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2484"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r>
      <w:tr w:rsidR="00677D56" w:rsidRPr="00A300D7">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819"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819"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638"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r w:rsidRPr="00A300D7">
              <w:rPr>
                <w:rFonts w:ascii="Times New Roman" w:hAnsi="Times New Roman" w:cs="Times New Roman"/>
                <w:sz w:val="24"/>
                <w:szCs w:val="24"/>
              </w:rPr>
              <w:t xml:space="preserve">Всего       </w:t>
            </w: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585"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1053"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702"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c>
          <w:tcPr>
            <w:tcW w:w="2484" w:type="dxa"/>
            <w:tcBorders>
              <w:top w:val="nil"/>
              <w:left w:val="single" w:sz="4" w:space="0" w:color="auto"/>
              <w:bottom w:val="single" w:sz="4" w:space="0" w:color="auto"/>
              <w:right w:val="single" w:sz="4" w:space="0" w:color="auto"/>
            </w:tcBorders>
          </w:tcPr>
          <w:p w:rsidR="00677D56" w:rsidRPr="00A300D7" w:rsidRDefault="00677D56" w:rsidP="00677D56">
            <w:pPr>
              <w:pStyle w:val="ConsPlusCell"/>
              <w:rPr>
                <w:rFonts w:ascii="Times New Roman" w:hAnsi="Times New Roman" w:cs="Times New Roman"/>
                <w:sz w:val="24"/>
                <w:szCs w:val="24"/>
              </w:rPr>
            </w:pPr>
          </w:p>
        </w:tc>
      </w:tr>
    </w:tbl>
    <w:p w:rsidR="00677D56" w:rsidRPr="00A300D7" w:rsidRDefault="00677D56" w:rsidP="00677D56">
      <w:pPr>
        <w:pStyle w:val="ConsPlusNonformat"/>
        <w:rPr>
          <w:rFonts w:ascii="Times New Roman" w:hAnsi="Times New Roman" w:cs="Times New Roman"/>
          <w:sz w:val="24"/>
          <w:szCs w:val="24"/>
        </w:rPr>
      </w:pPr>
      <w:r w:rsidRPr="00A300D7">
        <w:rPr>
          <w:rFonts w:ascii="Times New Roman" w:hAnsi="Times New Roman" w:cs="Times New Roman"/>
          <w:sz w:val="24"/>
          <w:szCs w:val="24"/>
        </w:rPr>
        <w:t>Руководитель</w:t>
      </w:r>
    </w:p>
    <w:p w:rsidR="00677D56" w:rsidRPr="00A300D7" w:rsidRDefault="00677D56" w:rsidP="00677D56">
      <w:pPr>
        <w:pStyle w:val="ConsPlusNonformat"/>
        <w:rPr>
          <w:rFonts w:ascii="Times New Roman" w:hAnsi="Times New Roman" w:cs="Times New Roman"/>
          <w:sz w:val="24"/>
          <w:szCs w:val="24"/>
        </w:rPr>
      </w:pPr>
      <w:r w:rsidRPr="00A300D7">
        <w:rPr>
          <w:rFonts w:ascii="Times New Roman" w:hAnsi="Times New Roman" w:cs="Times New Roman"/>
          <w:sz w:val="24"/>
          <w:szCs w:val="24"/>
        </w:rPr>
        <w:t>Специалист по кадровой  работе ___________________________________________</w:t>
      </w:r>
    </w:p>
    <w:p w:rsidR="00677D56" w:rsidRPr="00A300D7" w:rsidRDefault="00677D56" w:rsidP="00677D56">
      <w:pPr>
        <w:pStyle w:val="ConsPlusNonformat"/>
        <w:rPr>
          <w:rFonts w:ascii="Times New Roman" w:hAnsi="Times New Roman" w:cs="Times New Roman"/>
          <w:sz w:val="24"/>
          <w:szCs w:val="24"/>
        </w:rPr>
      </w:pPr>
      <w:r w:rsidRPr="00A300D7">
        <w:rPr>
          <w:rFonts w:ascii="Times New Roman" w:hAnsi="Times New Roman" w:cs="Times New Roman"/>
          <w:sz w:val="24"/>
          <w:szCs w:val="24"/>
        </w:rPr>
        <w:t xml:space="preserve">                                                                    (подпись, фамилия, имя, отчество, должность)</w:t>
      </w:r>
    </w:p>
    <w:p w:rsidR="00677D56" w:rsidRPr="00A300D7" w:rsidRDefault="00677D56" w:rsidP="00677D56">
      <w:pPr>
        <w:pStyle w:val="ConsPlusNonformat"/>
        <w:rPr>
          <w:rFonts w:ascii="Times New Roman" w:hAnsi="Times New Roman" w:cs="Times New Roman"/>
          <w:sz w:val="24"/>
          <w:szCs w:val="24"/>
        </w:rPr>
      </w:pPr>
      <w:r w:rsidRPr="00A300D7">
        <w:rPr>
          <w:rFonts w:ascii="Times New Roman" w:hAnsi="Times New Roman" w:cs="Times New Roman"/>
          <w:sz w:val="24"/>
          <w:szCs w:val="24"/>
        </w:rPr>
        <w:t>Место печати</w:t>
      </w:r>
    </w:p>
    <w:p w:rsidR="00677D56" w:rsidRPr="00A300D7" w:rsidRDefault="00677D56" w:rsidP="00677D56">
      <w:pPr>
        <w:pStyle w:val="ConsPlusNonformat"/>
        <w:rPr>
          <w:rFonts w:ascii="Times New Roman" w:hAnsi="Times New Roman" w:cs="Times New Roman"/>
          <w:sz w:val="24"/>
          <w:szCs w:val="24"/>
        </w:rPr>
      </w:pPr>
      <w:r w:rsidRPr="00A300D7">
        <w:rPr>
          <w:rFonts w:ascii="Times New Roman" w:hAnsi="Times New Roman" w:cs="Times New Roman"/>
          <w:sz w:val="24"/>
          <w:szCs w:val="24"/>
        </w:rPr>
        <w:t>Стаж муниципальной службы (работы) ________________________________________</w:t>
      </w:r>
    </w:p>
    <w:p w:rsidR="00677D56" w:rsidRPr="00A300D7" w:rsidRDefault="00677D56" w:rsidP="00677D56">
      <w:pPr>
        <w:pStyle w:val="ConsPlusNonformat"/>
        <w:rPr>
          <w:rFonts w:ascii="Times New Roman" w:hAnsi="Times New Roman" w:cs="Times New Roman"/>
          <w:sz w:val="24"/>
          <w:szCs w:val="24"/>
        </w:rPr>
      </w:pPr>
      <w:r w:rsidRPr="00A300D7">
        <w:rPr>
          <w:rFonts w:ascii="Times New Roman" w:hAnsi="Times New Roman" w:cs="Times New Roman"/>
          <w:sz w:val="24"/>
          <w:szCs w:val="24"/>
        </w:rPr>
        <w:t xml:space="preserve">                                                                                   (фамилия, имя, отчество)</w:t>
      </w:r>
    </w:p>
    <w:p w:rsidR="00677D56" w:rsidRPr="00A300D7" w:rsidRDefault="00677D56" w:rsidP="00677D56">
      <w:pPr>
        <w:pStyle w:val="ConsPlusNonformat"/>
        <w:rPr>
          <w:rFonts w:ascii="Times New Roman" w:hAnsi="Times New Roman" w:cs="Times New Roman"/>
          <w:sz w:val="24"/>
          <w:szCs w:val="24"/>
        </w:rPr>
      </w:pPr>
      <w:r w:rsidRPr="00A300D7">
        <w:rPr>
          <w:rFonts w:ascii="Times New Roman" w:hAnsi="Times New Roman" w:cs="Times New Roman"/>
          <w:sz w:val="24"/>
          <w:szCs w:val="24"/>
        </w:rPr>
        <w:t xml:space="preserve">продолжительностью _______________________________________________ </w:t>
      </w:r>
    </w:p>
    <w:p w:rsidR="00677D56" w:rsidRPr="00A300D7" w:rsidRDefault="00677D56" w:rsidP="00677D56">
      <w:pPr>
        <w:pStyle w:val="ConsPlusNonformat"/>
        <w:rPr>
          <w:rFonts w:ascii="Times New Roman" w:hAnsi="Times New Roman" w:cs="Times New Roman"/>
          <w:sz w:val="24"/>
          <w:szCs w:val="24"/>
        </w:rPr>
      </w:pPr>
      <w:r w:rsidRPr="00A300D7">
        <w:rPr>
          <w:rFonts w:ascii="Times New Roman" w:hAnsi="Times New Roman" w:cs="Times New Roman"/>
          <w:sz w:val="24"/>
          <w:szCs w:val="24"/>
        </w:rPr>
        <w:t xml:space="preserve">                                        (лет, месяцев, дней)</w:t>
      </w:r>
    </w:p>
    <w:p w:rsidR="00677D56" w:rsidRPr="00A300D7" w:rsidRDefault="00677D56" w:rsidP="00677D56">
      <w:pPr>
        <w:pStyle w:val="ConsPlusNormal"/>
        <w:jc w:val="both"/>
        <w:rPr>
          <w:rFonts w:ascii="Times New Roman" w:hAnsi="Times New Roman" w:cs="Times New Roman"/>
          <w:sz w:val="24"/>
          <w:szCs w:val="24"/>
        </w:rPr>
      </w:pPr>
      <w:proofErr w:type="gramStart"/>
      <w:r w:rsidRPr="00A300D7">
        <w:rPr>
          <w:rFonts w:ascii="Times New Roman" w:hAnsi="Times New Roman" w:cs="Times New Roman"/>
          <w:sz w:val="24"/>
          <w:szCs w:val="24"/>
        </w:rPr>
        <w:t>исчислен</w:t>
      </w:r>
      <w:proofErr w:type="gramEnd"/>
      <w:r w:rsidRPr="00A300D7">
        <w:rPr>
          <w:rFonts w:ascii="Times New Roman" w:hAnsi="Times New Roman" w:cs="Times New Roman"/>
          <w:sz w:val="24"/>
          <w:szCs w:val="24"/>
        </w:rPr>
        <w:t xml:space="preserve"> в соответствии </w:t>
      </w:r>
      <w:hyperlink r:id="rId25" w:tooltip="Закон Брянской области от 16.11.2007 N 156-З (ред. от 07.03.2013) &quot;О муниципальной службе в Брянской области&quot; (принят Брянской областной Думой 24.10.2007){КонсультантПлюс}" w:history="1">
        <w:r w:rsidRPr="00A300D7">
          <w:rPr>
            <w:rStyle w:val="a3"/>
            <w:rFonts w:ascii="Times New Roman" w:hAnsi="Times New Roman" w:cs="Times New Roman"/>
            <w:sz w:val="24"/>
            <w:szCs w:val="24"/>
            <w:u w:val="none"/>
          </w:rPr>
          <w:t>приложением 5</w:t>
        </w:r>
      </w:hyperlink>
      <w:r w:rsidRPr="00A300D7">
        <w:rPr>
          <w:rFonts w:ascii="Times New Roman" w:hAnsi="Times New Roman" w:cs="Times New Roman"/>
          <w:sz w:val="24"/>
          <w:szCs w:val="24"/>
        </w:rPr>
        <w:t xml:space="preserve"> к Закону Брянской области "О муниципальной службе в Брянской области"..</w:t>
      </w:r>
    </w:p>
    <w:sectPr w:rsidR="00677D56" w:rsidRPr="00A300D7" w:rsidSect="003B1664">
      <w:pgSz w:w="16838" w:h="11906" w:orient="landscape"/>
      <w:pgMar w:top="1134" w:right="1440" w:bottom="567" w:left="144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7F5D" w:rsidRDefault="00B17F5D">
      <w:r>
        <w:separator/>
      </w:r>
    </w:p>
  </w:endnote>
  <w:endnote w:type="continuationSeparator" w:id="0">
    <w:p w:rsidR="00B17F5D" w:rsidRDefault="00B17F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664" w:rsidRDefault="00AB3A3E" w:rsidP="00373A7A">
    <w:pPr>
      <w:pStyle w:val="a5"/>
      <w:framePr w:wrap="around" w:vAnchor="text" w:hAnchor="margin" w:xAlign="center" w:y="1"/>
      <w:rPr>
        <w:rStyle w:val="a6"/>
      </w:rPr>
    </w:pPr>
    <w:r>
      <w:rPr>
        <w:rStyle w:val="a6"/>
      </w:rPr>
      <w:fldChar w:fldCharType="begin"/>
    </w:r>
    <w:r w:rsidR="003B1664">
      <w:rPr>
        <w:rStyle w:val="a6"/>
      </w:rPr>
      <w:instrText xml:space="preserve">PAGE  </w:instrText>
    </w:r>
    <w:r>
      <w:rPr>
        <w:rStyle w:val="a6"/>
      </w:rPr>
      <w:fldChar w:fldCharType="end"/>
    </w:r>
  </w:p>
  <w:p w:rsidR="003B1664" w:rsidRDefault="003B166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664" w:rsidRDefault="00AB3A3E" w:rsidP="00373A7A">
    <w:pPr>
      <w:pStyle w:val="a5"/>
      <w:framePr w:wrap="around" w:vAnchor="text" w:hAnchor="margin" w:xAlign="center" w:y="1"/>
      <w:rPr>
        <w:rStyle w:val="a6"/>
      </w:rPr>
    </w:pPr>
    <w:r>
      <w:rPr>
        <w:rStyle w:val="a6"/>
      </w:rPr>
      <w:fldChar w:fldCharType="begin"/>
    </w:r>
    <w:r w:rsidR="003B1664">
      <w:rPr>
        <w:rStyle w:val="a6"/>
      </w:rPr>
      <w:instrText xml:space="preserve">PAGE  </w:instrText>
    </w:r>
    <w:r>
      <w:rPr>
        <w:rStyle w:val="a6"/>
      </w:rPr>
      <w:fldChar w:fldCharType="separate"/>
    </w:r>
    <w:r w:rsidR="001150DD">
      <w:rPr>
        <w:rStyle w:val="a6"/>
        <w:noProof/>
      </w:rPr>
      <w:t>5</w:t>
    </w:r>
    <w:r>
      <w:rPr>
        <w:rStyle w:val="a6"/>
      </w:rPr>
      <w:fldChar w:fldCharType="end"/>
    </w:r>
  </w:p>
  <w:p w:rsidR="003B1664" w:rsidRDefault="003B166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7F5D" w:rsidRDefault="00B17F5D">
      <w:r>
        <w:separator/>
      </w:r>
    </w:p>
  </w:footnote>
  <w:footnote w:type="continuationSeparator" w:id="0">
    <w:p w:rsidR="00B17F5D" w:rsidRDefault="00B17F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E2F60"/>
    <w:multiLevelType w:val="hybridMultilevel"/>
    <w:tmpl w:val="BFC68846"/>
    <w:lvl w:ilvl="0" w:tplc="57C0E8A6">
      <w:numFmt w:val="bullet"/>
      <w:lvlText w:val="-"/>
      <w:lvlJc w:val="left"/>
      <w:pPr>
        <w:tabs>
          <w:tab w:val="num" w:pos="1215"/>
        </w:tabs>
        <w:ind w:left="1215" w:hanging="360"/>
      </w:pPr>
      <w:rPr>
        <w:rFonts w:ascii="Times New Roman" w:eastAsia="Times New Roman" w:hAnsi="Times New Roman" w:cs="Times New Roman" w:hint="default"/>
      </w:rPr>
    </w:lvl>
    <w:lvl w:ilvl="1" w:tplc="04190003" w:tentative="1">
      <w:start w:val="1"/>
      <w:numFmt w:val="bullet"/>
      <w:lvlText w:val="o"/>
      <w:lvlJc w:val="left"/>
      <w:pPr>
        <w:tabs>
          <w:tab w:val="num" w:pos="1935"/>
        </w:tabs>
        <w:ind w:left="1935" w:hanging="360"/>
      </w:pPr>
      <w:rPr>
        <w:rFonts w:ascii="Courier New" w:hAnsi="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677D56"/>
    <w:rsid w:val="00002D1C"/>
    <w:rsid w:val="00043346"/>
    <w:rsid w:val="000564B0"/>
    <w:rsid w:val="00074029"/>
    <w:rsid w:val="00105EBA"/>
    <w:rsid w:val="001150DD"/>
    <w:rsid w:val="00133492"/>
    <w:rsid w:val="0016502F"/>
    <w:rsid w:val="001B39B1"/>
    <w:rsid w:val="002055B8"/>
    <w:rsid w:val="002D335F"/>
    <w:rsid w:val="002F77A2"/>
    <w:rsid w:val="00305318"/>
    <w:rsid w:val="003135D3"/>
    <w:rsid w:val="00323776"/>
    <w:rsid w:val="003718D2"/>
    <w:rsid w:val="00373A7A"/>
    <w:rsid w:val="003B1664"/>
    <w:rsid w:val="003D5A4C"/>
    <w:rsid w:val="003E5631"/>
    <w:rsid w:val="004028DD"/>
    <w:rsid w:val="004460D5"/>
    <w:rsid w:val="00451FEA"/>
    <w:rsid w:val="00495D26"/>
    <w:rsid w:val="00542C9A"/>
    <w:rsid w:val="00585930"/>
    <w:rsid w:val="00592023"/>
    <w:rsid w:val="005D670B"/>
    <w:rsid w:val="005E1022"/>
    <w:rsid w:val="0065148C"/>
    <w:rsid w:val="00677D56"/>
    <w:rsid w:val="006B7B3F"/>
    <w:rsid w:val="006C60A1"/>
    <w:rsid w:val="00703C8E"/>
    <w:rsid w:val="00722AE3"/>
    <w:rsid w:val="00741C72"/>
    <w:rsid w:val="007D296F"/>
    <w:rsid w:val="007E4016"/>
    <w:rsid w:val="00870B65"/>
    <w:rsid w:val="008F5276"/>
    <w:rsid w:val="00917C18"/>
    <w:rsid w:val="009828FA"/>
    <w:rsid w:val="00A300D7"/>
    <w:rsid w:val="00A35AD5"/>
    <w:rsid w:val="00A43FA9"/>
    <w:rsid w:val="00A74DF1"/>
    <w:rsid w:val="00AA6A04"/>
    <w:rsid w:val="00AB3A3E"/>
    <w:rsid w:val="00AF2E41"/>
    <w:rsid w:val="00B00271"/>
    <w:rsid w:val="00B17F5D"/>
    <w:rsid w:val="00B56DAF"/>
    <w:rsid w:val="00B909DE"/>
    <w:rsid w:val="00BD0A50"/>
    <w:rsid w:val="00BE27E9"/>
    <w:rsid w:val="00C7691C"/>
    <w:rsid w:val="00CA4901"/>
    <w:rsid w:val="00CB4F8E"/>
    <w:rsid w:val="00D66943"/>
    <w:rsid w:val="00E643F3"/>
    <w:rsid w:val="00EB6704"/>
    <w:rsid w:val="00EC1D6C"/>
    <w:rsid w:val="00EE15A9"/>
    <w:rsid w:val="00F0004A"/>
    <w:rsid w:val="00F377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D56"/>
    <w:rPr>
      <w:sz w:val="24"/>
      <w:szCs w:val="24"/>
    </w:rPr>
  </w:style>
  <w:style w:type="paragraph" w:styleId="1">
    <w:name w:val="heading 1"/>
    <w:basedOn w:val="a"/>
    <w:next w:val="a"/>
    <w:qFormat/>
    <w:rsid w:val="00677D56"/>
    <w:pPr>
      <w:keepNext/>
      <w:jc w:val="right"/>
      <w:outlineLvl w:val="0"/>
    </w:pPr>
    <w:rPr>
      <w:sz w:val="28"/>
      <w:szCs w:val="28"/>
    </w:rPr>
  </w:style>
  <w:style w:type="paragraph" w:styleId="2">
    <w:name w:val="heading 2"/>
    <w:basedOn w:val="a"/>
    <w:next w:val="a"/>
    <w:qFormat/>
    <w:rsid w:val="00677D56"/>
    <w:pPr>
      <w:keepNext/>
      <w:jc w:val="center"/>
      <w:outlineLvl w:val="1"/>
    </w:pPr>
    <w:rPr>
      <w:b/>
      <w:bCs/>
      <w:sz w:val="28"/>
      <w:szCs w:val="28"/>
    </w:rPr>
  </w:style>
  <w:style w:type="paragraph" w:styleId="3">
    <w:name w:val="heading 3"/>
    <w:basedOn w:val="a"/>
    <w:next w:val="a"/>
    <w:qFormat/>
    <w:rsid w:val="00677D56"/>
    <w:pPr>
      <w:keepNext/>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7D56"/>
    <w:pPr>
      <w:widowControl w:val="0"/>
      <w:autoSpaceDE w:val="0"/>
      <w:autoSpaceDN w:val="0"/>
      <w:adjustRightInd w:val="0"/>
    </w:pPr>
    <w:rPr>
      <w:rFonts w:ascii="Arial" w:hAnsi="Arial" w:cs="Arial"/>
    </w:rPr>
  </w:style>
  <w:style w:type="paragraph" w:customStyle="1" w:styleId="ConsPlusNonformat">
    <w:name w:val="ConsPlusNonformat"/>
    <w:rsid w:val="00677D56"/>
    <w:pPr>
      <w:widowControl w:val="0"/>
      <w:autoSpaceDE w:val="0"/>
      <w:autoSpaceDN w:val="0"/>
      <w:adjustRightInd w:val="0"/>
    </w:pPr>
    <w:rPr>
      <w:rFonts w:ascii="Courier New" w:hAnsi="Courier New" w:cs="Courier New"/>
    </w:rPr>
  </w:style>
  <w:style w:type="paragraph" w:customStyle="1" w:styleId="ConsPlusCell">
    <w:name w:val="ConsPlusCell"/>
    <w:rsid w:val="00677D56"/>
    <w:pPr>
      <w:widowControl w:val="0"/>
      <w:autoSpaceDE w:val="0"/>
      <w:autoSpaceDN w:val="0"/>
      <w:adjustRightInd w:val="0"/>
    </w:pPr>
    <w:rPr>
      <w:rFonts w:ascii="Arial" w:hAnsi="Arial" w:cs="Arial"/>
    </w:rPr>
  </w:style>
  <w:style w:type="character" w:styleId="a3">
    <w:name w:val="Hyperlink"/>
    <w:basedOn w:val="a0"/>
    <w:rsid w:val="00677D56"/>
    <w:rPr>
      <w:color w:val="0000FF"/>
      <w:u w:val="single"/>
    </w:rPr>
  </w:style>
  <w:style w:type="paragraph" w:styleId="a4">
    <w:name w:val="Balloon Text"/>
    <w:basedOn w:val="a"/>
    <w:semiHidden/>
    <w:rsid w:val="009828FA"/>
    <w:rPr>
      <w:rFonts w:ascii="Tahoma" w:hAnsi="Tahoma" w:cs="Tahoma"/>
      <w:sz w:val="16"/>
      <w:szCs w:val="16"/>
    </w:rPr>
  </w:style>
  <w:style w:type="paragraph" w:styleId="a5">
    <w:name w:val="footer"/>
    <w:basedOn w:val="a"/>
    <w:rsid w:val="00A35AD5"/>
    <w:pPr>
      <w:tabs>
        <w:tab w:val="center" w:pos="4677"/>
        <w:tab w:val="right" w:pos="9355"/>
      </w:tabs>
    </w:pPr>
  </w:style>
  <w:style w:type="character" w:styleId="a6">
    <w:name w:val="page number"/>
    <w:basedOn w:val="a0"/>
    <w:rsid w:val="00A35AD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6E04F5E99C5B206DD83BCAD0CC7ED15E53B9490F37B19011EC4220AE8FCC974E95996757EF6673Fx5YFL" TargetMode="External"/><Relationship Id="rId13" Type="http://schemas.openxmlformats.org/officeDocument/2006/relationships/hyperlink" Target="consultantplus://offline/ref=A6E04F5E99C5B206DD83BCAD0CC7ED15E53B9490F37319011EC4220AE8FCC974E95996757EF66539x5Y6L" TargetMode="External"/><Relationship Id="rId18" Type="http://schemas.openxmlformats.org/officeDocument/2006/relationships/hyperlink" Target="file:///C:\Documents%20and%20Settings\User\user\&#1056;&#1072;&#1073;&#1086;&#1095;&#1080;&#1081;%20&#1089;&#1090;&#1086;&#1083;\&#1055;&#1045;&#1053;&#1057;&#1048;&#1048;\&#1050;&#1040;&#1056;&#1040;&#1063;&#1045;&#1042;.rtf"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file:///C:\Documents%20and%20Settings\User\user\&#1056;&#1072;&#1073;&#1086;&#1095;&#1080;&#1081;%20&#1089;&#1090;&#1086;&#1083;\&#1055;&#1045;&#1053;&#1057;&#1048;&#1048;\&#1050;&#1040;&#1056;&#1040;&#1063;&#1045;&#1042;.rtf" TargetMode="External"/><Relationship Id="rId7" Type="http://schemas.openxmlformats.org/officeDocument/2006/relationships/hyperlink" Target="consultantplus://offline/ref=A6E04F5E99C5B206DD83BCAD0CC7ED15E53A9891F17719011EC4220AE8FCC974E9599677x7Y6L" TargetMode="External"/><Relationship Id="rId12" Type="http://schemas.openxmlformats.org/officeDocument/2006/relationships/hyperlink" Target="consultantplus://offline/ref=A6E04F5E99C5B206DD83BCAD0CC7ED15E53B9490F37B19011EC4220AE8FCC974E959967079xFY2L" TargetMode="External"/><Relationship Id="rId17" Type="http://schemas.openxmlformats.org/officeDocument/2006/relationships/hyperlink" Target="file:///C:\Documents%20and%20Settings\User\user\&#1056;&#1072;&#1073;&#1086;&#1095;&#1080;&#1081;%20&#1089;&#1090;&#1086;&#1083;\&#1055;&#1045;&#1053;&#1057;&#1048;&#1048;\&#1050;&#1040;&#1056;&#1040;&#1063;&#1045;&#1042;.rtf" TargetMode="External"/><Relationship Id="rId25" Type="http://schemas.openxmlformats.org/officeDocument/2006/relationships/hyperlink" Target="consultantplus://offline/ref=A6E04F5E99C5B206DD83A2A01AABB118E533C29BF37B13524A9B7957BFF5C323AE16CF373AFB66385664FBx9Y4L" TargetMode="External"/><Relationship Id="rId2" Type="http://schemas.openxmlformats.org/officeDocument/2006/relationships/styles" Target="styles.xml"/><Relationship Id="rId16" Type="http://schemas.openxmlformats.org/officeDocument/2006/relationships/hyperlink" Target="file:///C:\Documents%20and%20Settings\User\user\&#1056;&#1072;&#1073;&#1086;&#1095;&#1080;&#1081;%20&#1089;&#1090;&#1086;&#1083;\&#1055;&#1045;&#1053;&#1057;&#1048;&#1048;\&#1050;&#1040;&#1056;&#1040;&#1063;&#1045;&#1042;.rtf" TargetMode="External"/><Relationship Id="rId20" Type="http://schemas.openxmlformats.org/officeDocument/2006/relationships/hyperlink" Target="file:///C:\Documents%20and%20Settings\User\user\&#1056;&#1072;&#1073;&#1086;&#1095;&#1080;&#1081;%20&#1089;&#1090;&#1086;&#1083;\&#1055;&#1045;&#1053;&#1057;&#1048;&#1048;\&#1050;&#1040;&#1056;&#1040;&#1063;&#1045;&#1042;.rt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6E04F5E99C5B206DD83BCAD0CC7ED15E53C9C94F67019011EC4220AE8FCC974E95996757EF6643Dx5YFL"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file:///C:\Documents%20and%20Settings\User\user\&#1056;&#1072;&#1073;&#1086;&#1095;&#1080;&#1081;%20&#1089;&#1090;&#1086;&#1083;\&#1055;&#1045;&#1053;&#1057;&#1048;&#1048;\&#1050;&#1040;&#1056;&#1040;&#1063;&#1045;&#1042;.rtf" TargetMode="External"/><Relationship Id="rId23" Type="http://schemas.openxmlformats.org/officeDocument/2006/relationships/footer" Target="footer1.xml"/><Relationship Id="rId10" Type="http://schemas.openxmlformats.org/officeDocument/2006/relationships/hyperlink" Target="consultantplus://offline/ref=A6E04F5E99C5B206DD83BCAD0CC7ED15E53C9E93F67119011EC4220AE8xFYCL" TargetMode="External"/><Relationship Id="rId19" Type="http://schemas.openxmlformats.org/officeDocument/2006/relationships/hyperlink" Target="file:///C:\Documents%20and%20Settings\User\user\&#1056;&#1072;&#1073;&#1086;&#1095;&#1080;&#1081;%20&#1089;&#1090;&#1086;&#1083;\&#1055;&#1045;&#1053;&#1057;&#1048;&#1048;\&#1050;&#1040;&#1056;&#1040;&#1063;&#1045;&#1042;.rtf" TargetMode="External"/><Relationship Id="rId4" Type="http://schemas.openxmlformats.org/officeDocument/2006/relationships/webSettings" Target="webSettings.xml"/><Relationship Id="rId9" Type="http://schemas.openxmlformats.org/officeDocument/2006/relationships/hyperlink" Target="consultantplus://offline/ref=A6E04F5E99C5B206DD83BCAD0CC7ED15E53C9C94F67019011EC4220AE8xFYCL" TargetMode="External"/><Relationship Id="rId14" Type="http://schemas.openxmlformats.org/officeDocument/2006/relationships/hyperlink" Target="consultantplus://offline/ref=A6E04F5E99C5B206DD83A2A01AABB118E533C29BF37B13524A9B7957BFF5C323AE16CF373AFB66385664FBx9Y4L" TargetMode="External"/><Relationship Id="rId22" Type="http://schemas.openxmlformats.org/officeDocument/2006/relationships/hyperlink" Target="file:///C:\Documents%20and%20Settings\User\user\&#1056;&#1072;&#1073;&#1086;&#1095;&#1080;&#1081;%20&#1089;&#1090;&#1086;&#1083;\&#1055;&#1045;&#1053;&#1057;&#1048;&#1048;\&#1050;&#1040;&#1056;&#1040;&#1063;&#1045;&#1042;.rtf"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9</Pages>
  <Words>4163</Words>
  <Characters>23733</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27841</CharactersWithSpaces>
  <SharedDoc>false</SharedDoc>
  <HLinks>
    <vt:vector size="114" baseType="variant">
      <vt:variant>
        <vt:i4>5046281</vt:i4>
      </vt:variant>
      <vt:variant>
        <vt:i4>54</vt:i4>
      </vt:variant>
      <vt:variant>
        <vt:i4>0</vt:i4>
      </vt:variant>
      <vt:variant>
        <vt:i4>5</vt:i4>
      </vt:variant>
      <vt:variant>
        <vt:lpwstr>consultantplus://offline/ref=A6E04F5E99C5B206DD83A2A01AABB118E533C29BF37B13524A9B7957BFF5C323AE16CF373AFB66385664FBx9Y4L</vt:lpwstr>
      </vt:variant>
      <vt:variant>
        <vt:lpwstr/>
      </vt:variant>
      <vt:variant>
        <vt:i4>67634293</vt:i4>
      </vt:variant>
      <vt:variant>
        <vt:i4>51</vt:i4>
      </vt:variant>
      <vt:variant>
        <vt:i4>0</vt:i4>
      </vt:variant>
      <vt:variant>
        <vt:i4>5</vt:i4>
      </vt:variant>
      <vt:variant>
        <vt:lpwstr>../../../user/Рабочий стол/ПЕНСИИ/КАРАЧЕВ.rtf</vt:lpwstr>
      </vt:variant>
      <vt:variant>
        <vt:lpwstr>Par74#Par74</vt:lpwstr>
      </vt:variant>
      <vt:variant>
        <vt:i4>67634293</vt:i4>
      </vt:variant>
      <vt:variant>
        <vt:i4>48</vt:i4>
      </vt:variant>
      <vt:variant>
        <vt:i4>0</vt:i4>
      </vt:variant>
      <vt:variant>
        <vt:i4>5</vt:i4>
      </vt:variant>
      <vt:variant>
        <vt:lpwstr>../../../user/Рабочий стол/ПЕНСИИ/КАРАЧЕВ.rtf</vt:lpwstr>
      </vt:variant>
      <vt:variant>
        <vt:lpwstr>Par74#Par74</vt:lpwstr>
      </vt:variant>
      <vt:variant>
        <vt:i4>74974209</vt:i4>
      </vt:variant>
      <vt:variant>
        <vt:i4>45</vt:i4>
      </vt:variant>
      <vt:variant>
        <vt:i4>0</vt:i4>
      </vt:variant>
      <vt:variant>
        <vt:i4>5</vt:i4>
      </vt:variant>
      <vt:variant>
        <vt:lpwstr>../../../user/Рабочий стол/ПЕНСИИ/КАРАЧЕВ.rtf</vt:lpwstr>
      </vt:variant>
      <vt:variant>
        <vt:lpwstr>Par110#Par110</vt:lpwstr>
      </vt:variant>
      <vt:variant>
        <vt:i4>67634295</vt:i4>
      </vt:variant>
      <vt:variant>
        <vt:i4>42</vt:i4>
      </vt:variant>
      <vt:variant>
        <vt:i4>0</vt:i4>
      </vt:variant>
      <vt:variant>
        <vt:i4>5</vt:i4>
      </vt:variant>
      <vt:variant>
        <vt:lpwstr>../../../user/Рабочий стол/ПЕНСИИ/КАРАЧЕВ.rtf</vt:lpwstr>
      </vt:variant>
      <vt:variant>
        <vt:lpwstr>Par36#Par36</vt:lpwstr>
      </vt:variant>
      <vt:variant>
        <vt:i4>75432965</vt:i4>
      </vt:variant>
      <vt:variant>
        <vt:i4>39</vt:i4>
      </vt:variant>
      <vt:variant>
        <vt:i4>0</vt:i4>
      </vt:variant>
      <vt:variant>
        <vt:i4>5</vt:i4>
      </vt:variant>
      <vt:variant>
        <vt:lpwstr>../../../user/Рабочий стол/ПЕНСИИ/КАРАЧЕВ.rtf</vt:lpwstr>
      </vt:variant>
      <vt:variant>
        <vt:lpwstr>Par263#Par263</vt:lpwstr>
      </vt:variant>
      <vt:variant>
        <vt:i4>75170818</vt:i4>
      </vt:variant>
      <vt:variant>
        <vt:i4>36</vt:i4>
      </vt:variant>
      <vt:variant>
        <vt:i4>0</vt:i4>
      </vt:variant>
      <vt:variant>
        <vt:i4>5</vt:i4>
      </vt:variant>
      <vt:variant>
        <vt:lpwstr>../../../user/Рабочий стол/ПЕНСИИ/КАРАЧЕВ.rtf</vt:lpwstr>
      </vt:variant>
      <vt:variant>
        <vt:lpwstr>Par210#Par210</vt:lpwstr>
      </vt:variant>
      <vt:variant>
        <vt:i4>75170821</vt:i4>
      </vt:variant>
      <vt:variant>
        <vt:i4>33</vt:i4>
      </vt:variant>
      <vt:variant>
        <vt:i4>0</vt:i4>
      </vt:variant>
      <vt:variant>
        <vt:i4>5</vt:i4>
      </vt:variant>
      <vt:variant>
        <vt:lpwstr>../../../user/Рабочий стол/ПЕНСИИ/КАРАЧЕВ.rtf</vt:lpwstr>
      </vt:variant>
      <vt:variant>
        <vt:lpwstr>Par157#Par157</vt:lpwstr>
      </vt:variant>
      <vt:variant>
        <vt:i4>74974209</vt:i4>
      </vt:variant>
      <vt:variant>
        <vt:i4>30</vt:i4>
      </vt:variant>
      <vt:variant>
        <vt:i4>0</vt:i4>
      </vt:variant>
      <vt:variant>
        <vt:i4>5</vt:i4>
      </vt:variant>
      <vt:variant>
        <vt:lpwstr>../../../user/Рабочий стол/ПЕНСИИ/КАРАЧЕВ.rtf</vt:lpwstr>
      </vt:variant>
      <vt:variant>
        <vt:lpwstr>Par110#Par110</vt:lpwstr>
      </vt:variant>
      <vt:variant>
        <vt:i4>5046281</vt:i4>
      </vt:variant>
      <vt:variant>
        <vt:i4>27</vt:i4>
      </vt:variant>
      <vt:variant>
        <vt:i4>0</vt:i4>
      </vt:variant>
      <vt:variant>
        <vt:i4>5</vt:i4>
      </vt:variant>
      <vt:variant>
        <vt:lpwstr>consultantplus://offline/ref=A6E04F5E99C5B206DD83A2A01AABB118E533C29BF37B13524A9B7957BFF5C323AE16CF373AFB66385664FBx9Y4L</vt:lpwstr>
      </vt:variant>
      <vt:variant>
        <vt:lpwstr/>
      </vt:variant>
      <vt:variant>
        <vt:i4>7798889</vt:i4>
      </vt:variant>
      <vt:variant>
        <vt:i4>24</vt:i4>
      </vt:variant>
      <vt:variant>
        <vt:i4>0</vt:i4>
      </vt:variant>
      <vt:variant>
        <vt:i4>5</vt:i4>
      </vt:variant>
      <vt:variant>
        <vt:lpwstr>consultantplus://offline/ref=A6E04F5E99C5B206DD83BCAD0CC7ED15E53B9490F37319011EC4220AE8FCC974E95996757EF66539x5Y6L</vt:lpwstr>
      </vt:variant>
      <vt:variant>
        <vt:lpwstr/>
      </vt:variant>
      <vt:variant>
        <vt:i4>1310803</vt:i4>
      </vt:variant>
      <vt:variant>
        <vt:i4>21</vt:i4>
      </vt:variant>
      <vt:variant>
        <vt:i4>0</vt:i4>
      </vt:variant>
      <vt:variant>
        <vt:i4>5</vt:i4>
      </vt:variant>
      <vt:variant>
        <vt:lpwstr>consultantplus://offline/ref=A6E04F5E99C5B206DD83BCAD0CC7ED15E53B9490F37B19011EC4220AE8FCC974E95996737CxFY4L</vt:lpwstr>
      </vt:variant>
      <vt:variant>
        <vt:lpwstr/>
      </vt:variant>
      <vt:variant>
        <vt:i4>7798846</vt:i4>
      </vt:variant>
      <vt:variant>
        <vt:i4>18</vt:i4>
      </vt:variant>
      <vt:variant>
        <vt:i4>0</vt:i4>
      </vt:variant>
      <vt:variant>
        <vt:i4>5</vt:i4>
      </vt:variant>
      <vt:variant>
        <vt:lpwstr>consultantplus://offline/ref=A6E04F5E99C5B206DD83BCAD0CC7ED15E53B9490F37B19011EC4220AE8FCC974E95996757EF66539x5Y0L</vt:lpwstr>
      </vt:variant>
      <vt:variant>
        <vt:lpwstr/>
      </vt:variant>
      <vt:variant>
        <vt:i4>1310732</vt:i4>
      </vt:variant>
      <vt:variant>
        <vt:i4>15</vt:i4>
      </vt:variant>
      <vt:variant>
        <vt:i4>0</vt:i4>
      </vt:variant>
      <vt:variant>
        <vt:i4>5</vt:i4>
      </vt:variant>
      <vt:variant>
        <vt:lpwstr>consultantplus://offline/ref=A6E04F5E99C5B206DD83BCAD0CC7ED15E53B9490F37B19011EC4220AE8FCC974E959967079xFY2L</vt:lpwstr>
      </vt:variant>
      <vt:variant>
        <vt:lpwstr/>
      </vt:variant>
      <vt:variant>
        <vt:i4>7798833</vt:i4>
      </vt:variant>
      <vt:variant>
        <vt:i4>12</vt:i4>
      </vt:variant>
      <vt:variant>
        <vt:i4>0</vt:i4>
      </vt:variant>
      <vt:variant>
        <vt:i4>5</vt:i4>
      </vt:variant>
      <vt:variant>
        <vt:lpwstr>consultantplus://offline/ref=A6E04F5E99C5B206DD83BCAD0CC7ED15E53C9C94F67019011EC4220AE8FCC974E95996757EF6643Dx5YFL</vt:lpwstr>
      </vt:variant>
      <vt:variant>
        <vt:lpwstr/>
      </vt:variant>
      <vt:variant>
        <vt:i4>5177353</vt:i4>
      </vt:variant>
      <vt:variant>
        <vt:i4>9</vt:i4>
      </vt:variant>
      <vt:variant>
        <vt:i4>0</vt:i4>
      </vt:variant>
      <vt:variant>
        <vt:i4>5</vt:i4>
      </vt:variant>
      <vt:variant>
        <vt:lpwstr>consultantplus://offline/ref=A6E04F5E99C5B206DD83BCAD0CC7ED15E53C9E93F67119011EC4220AE8xFYCL</vt:lpwstr>
      </vt:variant>
      <vt:variant>
        <vt:lpwstr/>
      </vt:variant>
      <vt:variant>
        <vt:i4>5177353</vt:i4>
      </vt:variant>
      <vt:variant>
        <vt:i4>6</vt:i4>
      </vt:variant>
      <vt:variant>
        <vt:i4>0</vt:i4>
      </vt:variant>
      <vt:variant>
        <vt:i4>5</vt:i4>
      </vt:variant>
      <vt:variant>
        <vt:lpwstr>consultantplus://offline/ref=A6E04F5E99C5B206DD83BCAD0CC7ED15E53C9C94F67019011EC4220AE8xFYCL</vt:lpwstr>
      </vt:variant>
      <vt:variant>
        <vt:lpwstr/>
      </vt:variant>
      <vt:variant>
        <vt:i4>7798837</vt:i4>
      </vt:variant>
      <vt:variant>
        <vt:i4>3</vt:i4>
      </vt:variant>
      <vt:variant>
        <vt:i4>0</vt:i4>
      </vt:variant>
      <vt:variant>
        <vt:i4>5</vt:i4>
      </vt:variant>
      <vt:variant>
        <vt:lpwstr>consultantplus://offline/ref=A6E04F5E99C5B206DD83BCAD0CC7ED15E53B9490F37B19011EC4220AE8FCC974E95996757EF6673Fx5YFL</vt:lpwstr>
      </vt:variant>
      <vt:variant>
        <vt:lpwstr/>
      </vt:variant>
      <vt:variant>
        <vt:i4>2293822</vt:i4>
      </vt:variant>
      <vt:variant>
        <vt:i4>0</vt:i4>
      </vt:variant>
      <vt:variant>
        <vt:i4>0</vt:i4>
      </vt:variant>
      <vt:variant>
        <vt:i4>5</vt:i4>
      </vt:variant>
      <vt:variant>
        <vt:lpwstr>consultantplus://offline/ref=A6E04F5E99C5B206DD83BCAD0CC7ED15E53A9891F17719011EC4220AE8FCC974E9599677x7Y6L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c:creator>
  <cp:keywords/>
  <cp:lastModifiedBy>Елена Левина</cp:lastModifiedBy>
  <cp:revision>12</cp:revision>
  <cp:lastPrinted>2014-11-28T13:09:00Z</cp:lastPrinted>
  <dcterms:created xsi:type="dcterms:W3CDTF">2014-11-20T12:41:00Z</dcterms:created>
  <dcterms:modified xsi:type="dcterms:W3CDTF">2016-03-04T08:43:00Z</dcterms:modified>
</cp:coreProperties>
</file>